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470A" w14:textId="77777777" w:rsidR="00FE2593" w:rsidRPr="007965A6" w:rsidRDefault="00D312F4">
      <w:pPr>
        <w:pStyle w:val="zzAdresse"/>
        <w:spacing w:line="260" w:lineRule="atLeast"/>
        <w:rPr>
          <w:noProof w:val="0"/>
          <w:lang w:val="en-NZ"/>
        </w:rPr>
      </w:pPr>
      <w:r w:rsidRPr="007965A6">
        <w:rPr>
          <w:noProof w:val="0"/>
          <w:lang w:val="en-NZ"/>
        </w:rPr>
        <w:t>(</w:t>
      </w:r>
      <w:proofErr w:type="gramStart"/>
      <w:r w:rsidRPr="007965A6">
        <w:rPr>
          <w:noProof w:val="0"/>
          <w:lang w:val="en-NZ"/>
        </w:rPr>
        <w:t>letterhead</w:t>
      </w:r>
      <w:proofErr w:type="gramEnd"/>
      <w:r w:rsidRPr="007965A6">
        <w:rPr>
          <w:noProof w:val="0"/>
          <w:lang w:val="en-NZ"/>
        </w:rPr>
        <w:t xml:space="preserve"> of the end-user in the country of destination)</w:t>
      </w:r>
    </w:p>
    <w:p w14:paraId="66500FF1" w14:textId="77777777" w:rsidR="00FE2593" w:rsidRDefault="00D30A97">
      <w:pPr>
        <w:pStyle w:val="TitelI"/>
        <w:spacing w:before="180"/>
        <w:rPr>
          <w:sz w:val="32"/>
          <w:lang w:val="en-NZ"/>
        </w:rPr>
      </w:pPr>
      <w:r w:rsidRPr="00D30A97">
        <w:rPr>
          <w:lang w:val="en-NZ"/>
        </w:rPr>
        <w:t>End-user certificate (EUC)</w:t>
      </w:r>
      <w:r>
        <w:rPr>
          <w:lang w:val="en-NZ"/>
        </w:rPr>
        <w:t xml:space="preserve"> </w:t>
      </w:r>
      <w:r w:rsidR="00D312F4">
        <w:rPr>
          <w:lang w:val="en-NZ"/>
        </w:rPr>
        <w:t>for specific military goods</w:t>
      </w:r>
    </w:p>
    <w:p w14:paraId="28806B11" w14:textId="77777777" w:rsidR="00FE2593" w:rsidRPr="007965A6" w:rsidRDefault="00FE2593">
      <w:pPr>
        <w:pStyle w:val="Textkrper"/>
        <w:rPr>
          <w:b w:val="0"/>
          <w:sz w:val="20"/>
          <w:szCs w:val="24"/>
          <w:lang w:val="en-NZ" w:eastAsia="en-US"/>
        </w:rPr>
      </w:pPr>
    </w:p>
    <w:p w14:paraId="61982ED6" w14:textId="77777777" w:rsidR="00FE2593" w:rsidRPr="007965A6" w:rsidRDefault="00D312F4">
      <w:pPr>
        <w:pStyle w:val="Textkrper"/>
        <w:rPr>
          <w:b w:val="0"/>
          <w:bCs/>
          <w:color w:val="000000"/>
          <w:sz w:val="20"/>
          <w:lang w:val="en-NZ"/>
        </w:rPr>
      </w:pPr>
      <w:r w:rsidRPr="007965A6">
        <w:rPr>
          <w:b w:val="0"/>
          <w:bCs/>
          <w:color w:val="000000"/>
          <w:sz w:val="20"/>
          <w:lang w:val="en-NZ"/>
        </w:rPr>
        <w:t>In accordance with the regulations of the Swiss Confederation which state that granting of an individual export licence is normally dependent on the presentation of an end-use certificate, we (I) certify that the goods supplied by</w:t>
      </w:r>
    </w:p>
    <w:p w14:paraId="2649A268" w14:textId="77777777" w:rsidR="00FE2593" w:rsidRPr="007965A6" w:rsidRDefault="00D312F4">
      <w:pPr>
        <w:spacing w:before="100" w:after="100"/>
        <w:jc w:val="both"/>
        <w:rPr>
          <w:sz w:val="20"/>
          <w:lang w:val="en-US"/>
        </w:rPr>
      </w:pPr>
      <w:r w:rsidRPr="007965A6">
        <w:rPr>
          <w:sz w:val="20"/>
          <w:lang w:val="en-US"/>
        </w:rPr>
        <w:t>Name of the supplier</w:t>
      </w:r>
      <w:r w:rsidRPr="007965A6">
        <w:rPr>
          <w:sz w:val="20"/>
          <w:lang w:val="en-US"/>
        </w:rPr>
        <w:tab/>
      </w:r>
      <w:r w:rsidRPr="007965A6">
        <w:rPr>
          <w:sz w:val="20"/>
          <w:lang w:val="en-US"/>
        </w:rPr>
        <w:tab/>
      </w:r>
      <w:r w:rsidRPr="007965A6">
        <w:rPr>
          <w:sz w:val="20"/>
          <w:lang w:val="en-US"/>
        </w:rPr>
        <w:fldChar w:fldCharType="begin">
          <w:ffData>
            <w:name w:val="Text1"/>
            <w:enabled/>
            <w:calcOnExit w:val="0"/>
            <w:textInput/>
          </w:ffData>
        </w:fldChar>
      </w:r>
      <w:bookmarkStart w:id="0" w:name="Text1"/>
      <w:r w:rsidRPr="007965A6">
        <w:rPr>
          <w:sz w:val="20"/>
          <w:lang w:val="en-US"/>
        </w:rPr>
        <w:instrText xml:space="preserve"> FORMTEXT </w:instrText>
      </w:r>
      <w:r w:rsidRPr="007965A6">
        <w:rPr>
          <w:sz w:val="20"/>
          <w:lang w:val="en-US"/>
        </w:rPr>
      </w:r>
      <w:r w:rsidRPr="007965A6">
        <w:rPr>
          <w:sz w:val="20"/>
          <w:lang w:val="en-US"/>
        </w:rPr>
        <w:fldChar w:fldCharType="separate"/>
      </w:r>
      <w:r w:rsidRPr="007965A6">
        <w:rPr>
          <w:noProof/>
          <w:sz w:val="20"/>
          <w:lang w:val="en-US"/>
        </w:rPr>
        <w:t> </w:t>
      </w:r>
      <w:r w:rsidRPr="007965A6">
        <w:rPr>
          <w:noProof/>
          <w:sz w:val="20"/>
          <w:lang w:val="en-US"/>
        </w:rPr>
        <w:t> </w:t>
      </w:r>
      <w:r w:rsidRPr="007965A6">
        <w:rPr>
          <w:noProof/>
          <w:sz w:val="20"/>
          <w:lang w:val="en-US"/>
        </w:rPr>
        <w:t> </w:t>
      </w:r>
      <w:r w:rsidRPr="007965A6">
        <w:rPr>
          <w:noProof/>
          <w:sz w:val="20"/>
          <w:lang w:val="en-US"/>
        </w:rPr>
        <w:t> </w:t>
      </w:r>
      <w:r w:rsidRPr="007965A6">
        <w:rPr>
          <w:noProof/>
          <w:sz w:val="20"/>
          <w:lang w:val="en-US"/>
        </w:rPr>
        <w:t> </w:t>
      </w:r>
      <w:r w:rsidRPr="007965A6">
        <w:rPr>
          <w:sz w:val="20"/>
          <w:lang w:val="en-US"/>
        </w:rPr>
        <w:fldChar w:fldCharType="end"/>
      </w:r>
      <w:bookmarkEnd w:id="0"/>
    </w:p>
    <w:p w14:paraId="71E84160" w14:textId="77777777" w:rsidR="00FE2593" w:rsidRPr="007965A6" w:rsidRDefault="00D312F4">
      <w:pPr>
        <w:spacing w:before="100" w:after="100"/>
        <w:jc w:val="both"/>
        <w:rPr>
          <w:sz w:val="20"/>
          <w:lang w:val="en-US"/>
        </w:rPr>
      </w:pPr>
      <w:r w:rsidRPr="007965A6">
        <w:rPr>
          <w:sz w:val="20"/>
          <w:lang w:val="en-US"/>
        </w:rPr>
        <w:t>Description of the goods</w:t>
      </w:r>
      <w:r w:rsidRPr="007965A6">
        <w:rPr>
          <w:sz w:val="20"/>
          <w:lang w:val="en-US"/>
        </w:rPr>
        <w:tab/>
      </w:r>
      <w:r w:rsidRPr="007965A6">
        <w:rPr>
          <w:sz w:val="20"/>
          <w:lang w:val="en-US"/>
        </w:rPr>
        <w:fldChar w:fldCharType="begin">
          <w:ffData>
            <w:name w:val="Text2"/>
            <w:enabled/>
            <w:calcOnExit w:val="0"/>
            <w:textInput/>
          </w:ffData>
        </w:fldChar>
      </w:r>
      <w:bookmarkStart w:id="1" w:name="Text2"/>
      <w:r w:rsidRPr="007965A6">
        <w:rPr>
          <w:sz w:val="20"/>
          <w:lang w:val="en-US"/>
        </w:rPr>
        <w:instrText xml:space="preserve"> FORMTEXT </w:instrText>
      </w:r>
      <w:r w:rsidRPr="007965A6">
        <w:rPr>
          <w:sz w:val="20"/>
          <w:lang w:val="en-US"/>
        </w:rPr>
      </w:r>
      <w:r w:rsidRPr="007965A6">
        <w:rPr>
          <w:sz w:val="20"/>
          <w:lang w:val="en-US"/>
        </w:rPr>
        <w:fldChar w:fldCharType="separate"/>
      </w:r>
      <w:r w:rsidRPr="007965A6">
        <w:rPr>
          <w:noProof/>
          <w:sz w:val="20"/>
          <w:lang w:val="en-US"/>
        </w:rPr>
        <w:t> </w:t>
      </w:r>
      <w:r w:rsidRPr="007965A6">
        <w:rPr>
          <w:noProof/>
          <w:sz w:val="20"/>
          <w:lang w:val="en-US"/>
        </w:rPr>
        <w:t> </w:t>
      </w:r>
      <w:r w:rsidRPr="007965A6">
        <w:rPr>
          <w:noProof/>
          <w:sz w:val="20"/>
          <w:lang w:val="en-US"/>
        </w:rPr>
        <w:t> </w:t>
      </w:r>
      <w:r w:rsidRPr="007965A6">
        <w:rPr>
          <w:noProof/>
          <w:sz w:val="20"/>
          <w:lang w:val="en-US"/>
        </w:rPr>
        <w:t> </w:t>
      </w:r>
      <w:r w:rsidRPr="007965A6">
        <w:rPr>
          <w:noProof/>
          <w:sz w:val="20"/>
          <w:lang w:val="en-US"/>
        </w:rPr>
        <w:t> </w:t>
      </w:r>
      <w:r w:rsidRPr="007965A6">
        <w:rPr>
          <w:sz w:val="20"/>
          <w:lang w:val="en-US"/>
        </w:rPr>
        <w:fldChar w:fldCharType="end"/>
      </w:r>
      <w:bookmarkEnd w:id="1"/>
    </w:p>
    <w:p w14:paraId="7620F8A8" w14:textId="77777777" w:rsidR="00FE2593" w:rsidRPr="007965A6" w:rsidRDefault="00D312F4">
      <w:pPr>
        <w:spacing w:before="100" w:after="100"/>
        <w:jc w:val="both"/>
        <w:rPr>
          <w:sz w:val="20"/>
          <w:lang w:val="en-US"/>
        </w:rPr>
      </w:pPr>
      <w:r w:rsidRPr="007965A6">
        <w:rPr>
          <w:sz w:val="20"/>
          <w:lang w:val="en-US"/>
        </w:rPr>
        <w:t>Quantity/Weight</w:t>
      </w:r>
      <w:r w:rsidRPr="007965A6">
        <w:rPr>
          <w:sz w:val="20"/>
          <w:lang w:val="en-US"/>
        </w:rPr>
        <w:tab/>
      </w:r>
      <w:r w:rsidRPr="007965A6">
        <w:rPr>
          <w:sz w:val="20"/>
          <w:lang w:val="en-US"/>
        </w:rPr>
        <w:tab/>
      </w:r>
      <w:r w:rsidRPr="007965A6">
        <w:rPr>
          <w:sz w:val="20"/>
          <w:lang w:val="en-US"/>
        </w:rPr>
        <w:fldChar w:fldCharType="begin">
          <w:ffData>
            <w:name w:val="Text3"/>
            <w:enabled/>
            <w:calcOnExit w:val="0"/>
            <w:textInput/>
          </w:ffData>
        </w:fldChar>
      </w:r>
      <w:bookmarkStart w:id="2" w:name="Text3"/>
      <w:r w:rsidRPr="007965A6">
        <w:rPr>
          <w:sz w:val="20"/>
          <w:lang w:val="en-US"/>
        </w:rPr>
        <w:instrText xml:space="preserve"> FORMTEXT </w:instrText>
      </w:r>
      <w:r w:rsidRPr="007965A6">
        <w:rPr>
          <w:sz w:val="20"/>
          <w:lang w:val="en-US"/>
        </w:rPr>
      </w:r>
      <w:r w:rsidRPr="007965A6">
        <w:rPr>
          <w:sz w:val="20"/>
          <w:lang w:val="en-US"/>
        </w:rPr>
        <w:fldChar w:fldCharType="separate"/>
      </w:r>
      <w:r w:rsidRPr="007965A6">
        <w:rPr>
          <w:noProof/>
          <w:sz w:val="20"/>
          <w:lang w:val="en-US"/>
        </w:rPr>
        <w:t> </w:t>
      </w:r>
      <w:r w:rsidRPr="007965A6">
        <w:rPr>
          <w:noProof/>
          <w:sz w:val="20"/>
          <w:lang w:val="en-US"/>
        </w:rPr>
        <w:t> </w:t>
      </w:r>
      <w:r w:rsidRPr="007965A6">
        <w:rPr>
          <w:noProof/>
          <w:sz w:val="20"/>
          <w:lang w:val="en-US"/>
        </w:rPr>
        <w:t> </w:t>
      </w:r>
      <w:r w:rsidRPr="007965A6">
        <w:rPr>
          <w:noProof/>
          <w:sz w:val="20"/>
          <w:lang w:val="en-US"/>
        </w:rPr>
        <w:t> </w:t>
      </w:r>
      <w:r w:rsidRPr="007965A6">
        <w:rPr>
          <w:noProof/>
          <w:sz w:val="20"/>
          <w:lang w:val="en-US"/>
        </w:rPr>
        <w:t> </w:t>
      </w:r>
      <w:r w:rsidRPr="007965A6">
        <w:rPr>
          <w:sz w:val="20"/>
          <w:lang w:val="en-US"/>
        </w:rPr>
        <w:fldChar w:fldCharType="end"/>
      </w:r>
      <w:bookmarkEnd w:id="2"/>
    </w:p>
    <w:p w14:paraId="69F03DBD" w14:textId="77777777" w:rsidR="00FE2593" w:rsidRPr="007965A6" w:rsidRDefault="00D312F4">
      <w:pPr>
        <w:spacing w:before="100" w:after="100"/>
        <w:jc w:val="both"/>
        <w:rPr>
          <w:sz w:val="20"/>
          <w:lang w:val="en-US"/>
        </w:rPr>
      </w:pPr>
      <w:r w:rsidRPr="007965A6">
        <w:rPr>
          <w:sz w:val="20"/>
          <w:lang w:val="en-US"/>
        </w:rPr>
        <w:t>Value (CHF)</w:t>
      </w:r>
      <w:r w:rsidRPr="007965A6">
        <w:rPr>
          <w:sz w:val="20"/>
          <w:lang w:val="en-US"/>
        </w:rPr>
        <w:tab/>
      </w:r>
      <w:r w:rsidRPr="007965A6">
        <w:rPr>
          <w:sz w:val="20"/>
          <w:lang w:val="en-US"/>
        </w:rPr>
        <w:tab/>
      </w:r>
      <w:r w:rsidRPr="007965A6">
        <w:rPr>
          <w:sz w:val="20"/>
          <w:lang w:val="en-US"/>
        </w:rPr>
        <w:tab/>
      </w:r>
      <w:r w:rsidRPr="007965A6">
        <w:rPr>
          <w:sz w:val="20"/>
          <w:lang w:val="en-US"/>
        </w:rPr>
        <w:fldChar w:fldCharType="begin">
          <w:ffData>
            <w:name w:val="Text4"/>
            <w:enabled/>
            <w:calcOnExit w:val="0"/>
            <w:textInput/>
          </w:ffData>
        </w:fldChar>
      </w:r>
      <w:bookmarkStart w:id="3" w:name="Text4"/>
      <w:r w:rsidRPr="007965A6">
        <w:rPr>
          <w:sz w:val="20"/>
          <w:lang w:val="en-US"/>
        </w:rPr>
        <w:instrText xml:space="preserve"> FORMTEXT </w:instrText>
      </w:r>
      <w:r w:rsidRPr="007965A6">
        <w:rPr>
          <w:sz w:val="20"/>
          <w:lang w:val="en-US"/>
        </w:rPr>
      </w:r>
      <w:r w:rsidRPr="007965A6">
        <w:rPr>
          <w:sz w:val="20"/>
          <w:lang w:val="en-US"/>
        </w:rPr>
        <w:fldChar w:fldCharType="separate"/>
      </w:r>
      <w:r w:rsidRPr="007965A6">
        <w:rPr>
          <w:noProof/>
          <w:sz w:val="20"/>
          <w:lang w:val="en-US"/>
        </w:rPr>
        <w:t> </w:t>
      </w:r>
      <w:r w:rsidRPr="007965A6">
        <w:rPr>
          <w:noProof/>
          <w:sz w:val="20"/>
          <w:lang w:val="en-US"/>
        </w:rPr>
        <w:t> </w:t>
      </w:r>
      <w:r w:rsidRPr="007965A6">
        <w:rPr>
          <w:noProof/>
          <w:sz w:val="20"/>
          <w:lang w:val="en-US"/>
        </w:rPr>
        <w:t> </w:t>
      </w:r>
      <w:r w:rsidRPr="007965A6">
        <w:rPr>
          <w:noProof/>
          <w:sz w:val="20"/>
          <w:lang w:val="en-US"/>
        </w:rPr>
        <w:t> </w:t>
      </w:r>
      <w:r w:rsidRPr="007965A6">
        <w:rPr>
          <w:noProof/>
          <w:sz w:val="20"/>
          <w:lang w:val="en-US"/>
        </w:rPr>
        <w:t> </w:t>
      </w:r>
      <w:r w:rsidRPr="007965A6">
        <w:rPr>
          <w:sz w:val="20"/>
          <w:lang w:val="en-US"/>
        </w:rPr>
        <w:fldChar w:fldCharType="end"/>
      </w:r>
      <w:bookmarkEnd w:id="3"/>
    </w:p>
    <w:p w14:paraId="407D6D7A" w14:textId="77777777" w:rsidR="00FE2593" w:rsidRPr="007965A6" w:rsidRDefault="00D312F4">
      <w:pPr>
        <w:jc w:val="both"/>
        <w:rPr>
          <w:sz w:val="20"/>
          <w:lang w:val="en-US"/>
        </w:rPr>
      </w:pPr>
      <w:r w:rsidRPr="007965A6">
        <w:rPr>
          <w:sz w:val="20"/>
          <w:lang w:val="en-US"/>
        </w:rPr>
        <w:fldChar w:fldCharType="begin">
          <w:ffData>
            <w:name w:val="Kontrollkästchen1"/>
            <w:enabled/>
            <w:calcOnExit w:val="0"/>
            <w:checkBox>
              <w:sizeAuto/>
              <w:default w:val="0"/>
            </w:checkBox>
          </w:ffData>
        </w:fldChar>
      </w:r>
      <w:bookmarkStart w:id="4" w:name="Kontrollkästchen1"/>
      <w:r w:rsidRPr="007965A6">
        <w:rPr>
          <w:sz w:val="20"/>
          <w:lang w:val="en-US"/>
        </w:rPr>
        <w:instrText xml:space="preserve"> FORMCHECKBOX </w:instrText>
      </w:r>
      <w:r w:rsidR="00C07CAE">
        <w:rPr>
          <w:sz w:val="20"/>
          <w:lang w:val="en-US"/>
        </w:rPr>
      </w:r>
      <w:r w:rsidR="00C07CAE">
        <w:rPr>
          <w:sz w:val="20"/>
          <w:lang w:val="en-US"/>
        </w:rPr>
        <w:fldChar w:fldCharType="separate"/>
      </w:r>
      <w:r w:rsidRPr="007965A6">
        <w:rPr>
          <w:sz w:val="20"/>
          <w:lang w:val="en-US"/>
        </w:rPr>
        <w:fldChar w:fldCharType="end"/>
      </w:r>
      <w:bookmarkEnd w:id="4"/>
      <w:r w:rsidRPr="007965A6">
        <w:rPr>
          <w:sz w:val="20"/>
          <w:lang w:val="en-US"/>
        </w:rPr>
        <w:t xml:space="preserve">  are intended for consumption/will remain in </w:t>
      </w:r>
      <w:r w:rsidR="00D30A97">
        <w:rPr>
          <w:sz w:val="20"/>
          <w:lang w:val="en-US"/>
        </w:rPr>
        <w:fldChar w:fldCharType="begin">
          <w:ffData>
            <w:name w:val="Text5"/>
            <w:enabled/>
            <w:calcOnExit w:val="0"/>
            <w:textInput>
              <w:default w:val="(end-user and country of final destination)"/>
            </w:textInput>
          </w:ffData>
        </w:fldChar>
      </w:r>
      <w:bookmarkStart w:id="5" w:name="Text5"/>
      <w:r w:rsidR="00D30A97">
        <w:rPr>
          <w:sz w:val="20"/>
          <w:lang w:val="en-US"/>
        </w:rPr>
        <w:instrText xml:space="preserve"> FORMTEXT </w:instrText>
      </w:r>
      <w:r w:rsidR="00D30A97">
        <w:rPr>
          <w:sz w:val="20"/>
          <w:lang w:val="en-US"/>
        </w:rPr>
      </w:r>
      <w:r w:rsidR="00D30A97">
        <w:rPr>
          <w:sz w:val="20"/>
          <w:lang w:val="en-US"/>
        </w:rPr>
        <w:fldChar w:fldCharType="separate"/>
      </w:r>
      <w:r w:rsidR="00D30A97">
        <w:rPr>
          <w:noProof/>
          <w:sz w:val="20"/>
          <w:lang w:val="en-US"/>
        </w:rPr>
        <w:t>(end-user and country of final destination)</w:t>
      </w:r>
      <w:r w:rsidR="00D30A97">
        <w:rPr>
          <w:sz w:val="20"/>
          <w:lang w:val="en-US"/>
        </w:rPr>
        <w:fldChar w:fldCharType="end"/>
      </w:r>
      <w:bookmarkEnd w:id="5"/>
      <w:r w:rsidRPr="007965A6">
        <w:rPr>
          <w:sz w:val="20"/>
          <w:lang w:val="en-US"/>
        </w:rPr>
        <w:t xml:space="preserve"> </w:t>
      </w:r>
    </w:p>
    <w:p w14:paraId="26DDB7CA" w14:textId="77777777" w:rsidR="00FE2593" w:rsidRPr="007965A6" w:rsidRDefault="00D312F4">
      <w:pPr>
        <w:jc w:val="both"/>
        <w:rPr>
          <w:sz w:val="20"/>
          <w:lang w:val="en-US"/>
        </w:rPr>
      </w:pPr>
      <w:r w:rsidRPr="007965A6">
        <w:rPr>
          <w:sz w:val="20"/>
          <w:lang w:val="en-US"/>
        </w:rPr>
        <w:t>and will only be used for</w:t>
      </w:r>
      <w:r w:rsidRPr="007965A6">
        <w:rPr>
          <w:sz w:val="20"/>
          <w:lang w:val="en-US"/>
        </w:rPr>
        <w:tab/>
      </w:r>
      <w:r w:rsidR="001F3BC2">
        <w:rPr>
          <w:sz w:val="20"/>
          <w:lang w:val="en-US"/>
        </w:rPr>
        <w:fldChar w:fldCharType="begin">
          <w:ffData>
            <w:name w:val="Text6"/>
            <w:enabled/>
            <w:calcOnExit w:val="0"/>
            <w:textInput>
              <w:default w:val="(detailed description)"/>
            </w:textInput>
          </w:ffData>
        </w:fldChar>
      </w:r>
      <w:bookmarkStart w:id="6" w:name="Text6"/>
      <w:r w:rsidR="001F3BC2">
        <w:rPr>
          <w:sz w:val="20"/>
          <w:lang w:val="en-US"/>
        </w:rPr>
        <w:instrText xml:space="preserve"> FORMTEXT </w:instrText>
      </w:r>
      <w:r w:rsidR="001F3BC2">
        <w:rPr>
          <w:sz w:val="20"/>
          <w:lang w:val="en-US"/>
        </w:rPr>
      </w:r>
      <w:r w:rsidR="001F3BC2">
        <w:rPr>
          <w:sz w:val="20"/>
          <w:lang w:val="en-US"/>
        </w:rPr>
        <w:fldChar w:fldCharType="separate"/>
      </w:r>
      <w:r w:rsidR="001F3BC2">
        <w:rPr>
          <w:noProof/>
          <w:sz w:val="20"/>
          <w:lang w:val="en-US"/>
        </w:rPr>
        <w:t>(detailed description)</w:t>
      </w:r>
      <w:r w:rsidR="001F3BC2">
        <w:rPr>
          <w:sz w:val="20"/>
          <w:lang w:val="en-US"/>
        </w:rPr>
        <w:fldChar w:fldCharType="end"/>
      </w:r>
      <w:bookmarkEnd w:id="6"/>
    </w:p>
    <w:p w14:paraId="22E08B63" w14:textId="77777777" w:rsidR="00FE2593" w:rsidRPr="007965A6" w:rsidRDefault="00D312F4">
      <w:pPr>
        <w:jc w:val="both"/>
        <w:rPr>
          <w:sz w:val="20"/>
          <w:lang w:val="en-US"/>
        </w:rPr>
      </w:pPr>
      <w:r w:rsidRPr="007965A6">
        <w:rPr>
          <w:sz w:val="20"/>
          <w:lang w:val="en-US"/>
        </w:rPr>
        <w:t>or</w:t>
      </w:r>
    </w:p>
    <w:p w14:paraId="1B5027FD" w14:textId="77777777" w:rsidR="00FE2593" w:rsidRPr="007965A6" w:rsidRDefault="00D312F4">
      <w:pPr>
        <w:jc w:val="both"/>
        <w:rPr>
          <w:sz w:val="20"/>
          <w:lang w:val="en-US"/>
        </w:rPr>
      </w:pPr>
      <w:r w:rsidRPr="007965A6">
        <w:rPr>
          <w:sz w:val="20"/>
          <w:lang w:val="en-US"/>
        </w:rPr>
        <w:fldChar w:fldCharType="begin">
          <w:ffData>
            <w:name w:val="Kontrollkästchen2"/>
            <w:enabled/>
            <w:calcOnExit w:val="0"/>
            <w:checkBox>
              <w:sizeAuto/>
              <w:default w:val="0"/>
            </w:checkBox>
          </w:ffData>
        </w:fldChar>
      </w:r>
      <w:bookmarkStart w:id="7" w:name="Kontrollkästchen2"/>
      <w:r w:rsidRPr="007965A6">
        <w:rPr>
          <w:sz w:val="20"/>
          <w:lang w:val="en-US"/>
        </w:rPr>
        <w:instrText xml:space="preserve"> FORMCHECKBOX </w:instrText>
      </w:r>
      <w:r w:rsidR="00C07CAE">
        <w:rPr>
          <w:sz w:val="20"/>
          <w:lang w:val="en-US"/>
        </w:rPr>
      </w:r>
      <w:r w:rsidR="00C07CAE">
        <w:rPr>
          <w:sz w:val="20"/>
          <w:lang w:val="en-US"/>
        </w:rPr>
        <w:fldChar w:fldCharType="separate"/>
      </w:r>
      <w:r w:rsidRPr="007965A6">
        <w:rPr>
          <w:sz w:val="20"/>
          <w:lang w:val="en-US"/>
        </w:rPr>
        <w:fldChar w:fldCharType="end"/>
      </w:r>
      <w:bookmarkEnd w:id="7"/>
      <w:r w:rsidRPr="007965A6">
        <w:rPr>
          <w:sz w:val="20"/>
          <w:lang w:val="en-US"/>
        </w:rPr>
        <w:t xml:space="preserve">  are intended for the production/repair of </w:t>
      </w:r>
      <w:r w:rsidR="001F3BC2">
        <w:rPr>
          <w:sz w:val="20"/>
          <w:lang w:val="en-US"/>
        </w:rPr>
        <w:fldChar w:fldCharType="begin">
          <w:ffData>
            <w:name w:val="Text7"/>
            <w:enabled/>
            <w:calcOnExit w:val="0"/>
            <w:textInput>
              <w:default w:val="(detailed description)"/>
            </w:textInput>
          </w:ffData>
        </w:fldChar>
      </w:r>
      <w:bookmarkStart w:id="8" w:name="Text7"/>
      <w:r w:rsidR="001F3BC2">
        <w:rPr>
          <w:sz w:val="20"/>
          <w:lang w:val="en-US"/>
        </w:rPr>
        <w:instrText xml:space="preserve"> FORMTEXT </w:instrText>
      </w:r>
      <w:r w:rsidR="001F3BC2">
        <w:rPr>
          <w:sz w:val="20"/>
          <w:lang w:val="en-US"/>
        </w:rPr>
      </w:r>
      <w:r w:rsidR="001F3BC2">
        <w:rPr>
          <w:sz w:val="20"/>
          <w:lang w:val="en-US"/>
        </w:rPr>
        <w:fldChar w:fldCharType="separate"/>
      </w:r>
      <w:r w:rsidR="001F3BC2">
        <w:rPr>
          <w:noProof/>
          <w:sz w:val="20"/>
          <w:lang w:val="en-US"/>
        </w:rPr>
        <w:t>(detailed description)</w:t>
      </w:r>
      <w:r w:rsidR="001F3BC2">
        <w:rPr>
          <w:sz w:val="20"/>
          <w:lang w:val="en-US"/>
        </w:rPr>
        <w:fldChar w:fldCharType="end"/>
      </w:r>
      <w:bookmarkEnd w:id="8"/>
    </w:p>
    <w:p w14:paraId="6D1AD246" w14:textId="77777777" w:rsidR="00FE2593" w:rsidRPr="007965A6" w:rsidRDefault="00D312F4">
      <w:pPr>
        <w:jc w:val="both"/>
        <w:rPr>
          <w:sz w:val="20"/>
          <w:lang w:val="en-US"/>
        </w:rPr>
      </w:pPr>
      <w:r w:rsidRPr="007965A6">
        <w:rPr>
          <w:sz w:val="20"/>
          <w:lang w:val="en-US"/>
        </w:rPr>
        <w:t xml:space="preserve">which is in </w:t>
      </w:r>
      <w:r w:rsidRPr="007965A6">
        <w:rPr>
          <w:sz w:val="20"/>
          <w:lang w:val="en-US"/>
        </w:rPr>
        <w:tab/>
      </w:r>
      <w:r w:rsidRPr="007965A6">
        <w:rPr>
          <w:sz w:val="20"/>
          <w:lang w:val="en-US"/>
        </w:rPr>
        <w:tab/>
      </w:r>
      <w:r w:rsidRPr="007965A6">
        <w:rPr>
          <w:sz w:val="20"/>
          <w:lang w:val="en-US"/>
        </w:rPr>
        <w:tab/>
      </w:r>
      <w:r w:rsidRPr="007965A6">
        <w:rPr>
          <w:sz w:val="20"/>
          <w:lang w:val="en-US"/>
        </w:rPr>
        <w:fldChar w:fldCharType="begin">
          <w:ffData>
            <w:name w:val="Text8"/>
            <w:enabled/>
            <w:calcOnExit w:val="0"/>
            <w:textInput>
              <w:default w:val="(country of production/repair)"/>
            </w:textInput>
          </w:ffData>
        </w:fldChar>
      </w:r>
      <w:bookmarkStart w:id="9" w:name="Text8"/>
      <w:r w:rsidRPr="007965A6">
        <w:rPr>
          <w:sz w:val="20"/>
          <w:lang w:val="en-US"/>
        </w:rPr>
        <w:instrText xml:space="preserve"> FORMTEXT </w:instrText>
      </w:r>
      <w:r w:rsidRPr="007965A6">
        <w:rPr>
          <w:sz w:val="20"/>
          <w:lang w:val="en-US"/>
        </w:rPr>
      </w:r>
      <w:r w:rsidRPr="007965A6">
        <w:rPr>
          <w:sz w:val="20"/>
          <w:lang w:val="en-US"/>
        </w:rPr>
        <w:fldChar w:fldCharType="separate"/>
      </w:r>
      <w:r w:rsidRPr="007965A6">
        <w:rPr>
          <w:noProof/>
          <w:sz w:val="20"/>
          <w:lang w:val="en-US"/>
        </w:rPr>
        <w:t>(country of production/repair)</w:t>
      </w:r>
      <w:r w:rsidRPr="007965A6">
        <w:rPr>
          <w:sz w:val="20"/>
          <w:lang w:val="en-US"/>
        </w:rPr>
        <w:fldChar w:fldCharType="end"/>
      </w:r>
      <w:bookmarkEnd w:id="9"/>
    </w:p>
    <w:p w14:paraId="3901BE91" w14:textId="77777777" w:rsidR="00FE2593" w:rsidRPr="007965A6" w:rsidRDefault="00D312F4">
      <w:pPr>
        <w:jc w:val="both"/>
        <w:rPr>
          <w:sz w:val="20"/>
          <w:lang w:val="en-US"/>
        </w:rPr>
      </w:pPr>
      <w:r w:rsidRPr="007965A6">
        <w:rPr>
          <w:sz w:val="20"/>
          <w:lang w:val="en-US"/>
        </w:rPr>
        <w:t>and belongs to</w:t>
      </w:r>
      <w:r w:rsidRPr="007965A6">
        <w:rPr>
          <w:sz w:val="20"/>
          <w:lang w:val="en-US"/>
        </w:rPr>
        <w:tab/>
      </w:r>
      <w:r w:rsidRPr="007965A6">
        <w:rPr>
          <w:sz w:val="20"/>
          <w:lang w:val="en-US"/>
        </w:rPr>
        <w:tab/>
      </w:r>
      <w:r w:rsidRPr="007965A6">
        <w:rPr>
          <w:sz w:val="20"/>
          <w:lang w:val="en-US"/>
        </w:rPr>
        <w:fldChar w:fldCharType="begin">
          <w:ffData>
            <w:name w:val="Text9"/>
            <w:enabled/>
            <w:calcOnExit w:val="0"/>
            <w:textInput/>
          </w:ffData>
        </w:fldChar>
      </w:r>
      <w:r w:rsidRPr="007965A6">
        <w:rPr>
          <w:sz w:val="20"/>
          <w:lang w:val="en-US"/>
        </w:rPr>
        <w:instrText xml:space="preserve"> FORMTEXT </w:instrText>
      </w:r>
      <w:r w:rsidRPr="007965A6">
        <w:rPr>
          <w:sz w:val="20"/>
          <w:lang w:val="en-US"/>
        </w:rPr>
      </w:r>
      <w:r w:rsidRPr="007965A6">
        <w:rPr>
          <w:sz w:val="20"/>
          <w:lang w:val="en-US"/>
        </w:rPr>
        <w:fldChar w:fldCharType="separate"/>
      </w:r>
      <w:r w:rsidRPr="007965A6">
        <w:rPr>
          <w:noProof/>
          <w:sz w:val="20"/>
          <w:lang w:val="en-US"/>
        </w:rPr>
        <w:t> </w:t>
      </w:r>
      <w:r w:rsidRPr="007965A6">
        <w:rPr>
          <w:noProof/>
          <w:sz w:val="20"/>
          <w:lang w:val="en-US"/>
        </w:rPr>
        <w:t> </w:t>
      </w:r>
      <w:r w:rsidRPr="007965A6">
        <w:rPr>
          <w:noProof/>
          <w:sz w:val="20"/>
          <w:lang w:val="en-US"/>
        </w:rPr>
        <w:t> </w:t>
      </w:r>
      <w:r w:rsidRPr="007965A6">
        <w:rPr>
          <w:noProof/>
          <w:sz w:val="20"/>
          <w:lang w:val="en-US"/>
        </w:rPr>
        <w:t> </w:t>
      </w:r>
      <w:r w:rsidRPr="007965A6">
        <w:rPr>
          <w:noProof/>
          <w:sz w:val="20"/>
          <w:lang w:val="en-US"/>
        </w:rPr>
        <w:t> </w:t>
      </w:r>
      <w:r w:rsidRPr="007965A6">
        <w:rPr>
          <w:sz w:val="20"/>
          <w:lang w:val="en-US"/>
        </w:rPr>
        <w:fldChar w:fldCharType="end"/>
      </w:r>
    </w:p>
    <w:p w14:paraId="12F89353" w14:textId="77777777" w:rsidR="00FE2593" w:rsidRPr="007965A6" w:rsidRDefault="00D312F4">
      <w:pPr>
        <w:jc w:val="both"/>
        <w:rPr>
          <w:sz w:val="20"/>
          <w:lang w:val="en-US"/>
        </w:rPr>
      </w:pPr>
      <w:r w:rsidRPr="007965A6">
        <w:rPr>
          <w:sz w:val="20"/>
          <w:lang w:val="en-US"/>
        </w:rPr>
        <w:t>and will finally remain in</w:t>
      </w:r>
      <w:r w:rsidRPr="007965A6">
        <w:rPr>
          <w:sz w:val="20"/>
          <w:lang w:val="en-US"/>
        </w:rPr>
        <w:tab/>
      </w:r>
      <w:r w:rsidR="001F3BC2">
        <w:rPr>
          <w:sz w:val="20"/>
          <w:lang w:val="en-US"/>
        </w:rPr>
        <w:fldChar w:fldCharType="begin">
          <w:ffData>
            <w:name w:val="Text14"/>
            <w:enabled/>
            <w:calcOnExit w:val="0"/>
            <w:textInput>
              <w:default w:val="(end-user and country of final destination)"/>
            </w:textInput>
          </w:ffData>
        </w:fldChar>
      </w:r>
      <w:bookmarkStart w:id="10" w:name="Text14"/>
      <w:r w:rsidR="001F3BC2">
        <w:rPr>
          <w:sz w:val="20"/>
          <w:lang w:val="en-US"/>
        </w:rPr>
        <w:instrText xml:space="preserve"> FORMTEXT </w:instrText>
      </w:r>
      <w:r w:rsidR="001F3BC2">
        <w:rPr>
          <w:sz w:val="20"/>
          <w:lang w:val="en-US"/>
        </w:rPr>
      </w:r>
      <w:r w:rsidR="001F3BC2">
        <w:rPr>
          <w:sz w:val="20"/>
          <w:lang w:val="en-US"/>
        </w:rPr>
        <w:fldChar w:fldCharType="separate"/>
      </w:r>
      <w:r w:rsidR="001F3BC2">
        <w:rPr>
          <w:noProof/>
          <w:sz w:val="20"/>
          <w:lang w:val="en-US"/>
        </w:rPr>
        <w:t>(end-user and country of final destination)</w:t>
      </w:r>
      <w:r w:rsidR="001F3BC2">
        <w:rPr>
          <w:sz w:val="20"/>
          <w:lang w:val="en-US"/>
        </w:rPr>
        <w:fldChar w:fldCharType="end"/>
      </w:r>
      <w:bookmarkEnd w:id="10"/>
    </w:p>
    <w:p w14:paraId="6538980A" w14:textId="77777777" w:rsidR="00FE2593" w:rsidRPr="007965A6" w:rsidRDefault="00D312F4">
      <w:pPr>
        <w:rPr>
          <w:sz w:val="20"/>
          <w:lang w:val="en-US"/>
        </w:rPr>
      </w:pPr>
      <w:r w:rsidRPr="007965A6">
        <w:rPr>
          <w:sz w:val="20"/>
          <w:lang w:val="en-US"/>
        </w:rPr>
        <w:t>We (I) certify,</w:t>
      </w:r>
    </w:p>
    <w:p w14:paraId="472D9D03" w14:textId="77777777" w:rsidR="007965A6" w:rsidRPr="00D371A9" w:rsidRDefault="00D371A9" w:rsidP="00D35986">
      <w:pPr>
        <w:pStyle w:val="Listenabsatz"/>
        <w:numPr>
          <w:ilvl w:val="0"/>
          <w:numId w:val="47"/>
        </w:numPr>
        <w:spacing w:before="120" w:after="120" w:line="240" w:lineRule="auto"/>
        <w:rPr>
          <w:bCs/>
          <w:sz w:val="20"/>
          <w:szCs w:val="20"/>
          <w:lang w:val="en-NZ"/>
        </w:rPr>
      </w:pPr>
      <w:r>
        <w:rPr>
          <w:bCs/>
          <w:sz w:val="20"/>
          <w:szCs w:val="20"/>
          <w:lang w:val="en-NZ"/>
        </w:rPr>
        <w:t>t</w:t>
      </w:r>
      <w:r w:rsidR="007965A6" w:rsidRPr="00D371A9">
        <w:rPr>
          <w:bCs/>
          <w:sz w:val="20"/>
          <w:szCs w:val="20"/>
          <w:lang w:val="en-NZ"/>
        </w:rPr>
        <w:t>hat the goods will be used only for the purpose stated and not be used in any nuclear explosive activity or unsafeguarded nuclear fuel-cycle activity or for the design, development, production, storage or use of nuclear, chemical and biological weapons or their delivery systems and for facili</w:t>
      </w:r>
      <w:r>
        <w:rPr>
          <w:bCs/>
          <w:sz w:val="20"/>
          <w:szCs w:val="20"/>
          <w:lang w:val="en-NZ"/>
        </w:rPr>
        <w:t>ties engaged in such activities;</w:t>
      </w:r>
      <w:r w:rsidR="00D35986">
        <w:rPr>
          <w:bCs/>
          <w:sz w:val="20"/>
          <w:szCs w:val="20"/>
          <w:lang w:val="en-NZ"/>
        </w:rPr>
        <w:t xml:space="preserve"> the goods will also not be used for the development and the production of</w:t>
      </w:r>
      <w:r w:rsidR="00D35986" w:rsidRPr="00353D1A">
        <w:rPr>
          <w:lang w:val="en-US"/>
        </w:rPr>
        <w:t xml:space="preserve"> </w:t>
      </w:r>
      <w:r w:rsidR="00D35986" w:rsidRPr="00D35986">
        <w:rPr>
          <w:bCs/>
          <w:sz w:val="20"/>
          <w:szCs w:val="20"/>
          <w:lang w:val="en-NZ"/>
        </w:rPr>
        <w:t xml:space="preserve">anti-personnel mines </w:t>
      </w:r>
      <w:r w:rsidR="00D35986">
        <w:rPr>
          <w:bCs/>
          <w:sz w:val="20"/>
          <w:szCs w:val="20"/>
          <w:lang w:val="en-NZ"/>
        </w:rPr>
        <w:t>and cluster munition;</w:t>
      </w:r>
    </w:p>
    <w:p w14:paraId="3BED4CB7" w14:textId="77777777" w:rsidR="00FE2593" w:rsidRPr="007965A6" w:rsidRDefault="00D312F4" w:rsidP="007965A6">
      <w:pPr>
        <w:numPr>
          <w:ilvl w:val="0"/>
          <w:numId w:val="47"/>
        </w:numPr>
        <w:spacing w:line="240" w:lineRule="auto"/>
        <w:rPr>
          <w:sz w:val="20"/>
          <w:szCs w:val="16"/>
          <w:lang w:val="en-NZ"/>
        </w:rPr>
      </w:pPr>
      <w:r w:rsidRPr="007965A6">
        <w:rPr>
          <w:sz w:val="20"/>
          <w:szCs w:val="16"/>
          <w:lang w:val="en-US"/>
        </w:rPr>
        <w:t>that we (I) will not re-export, sell, lease out, let, lend or donate the goods, whether in whole or in part, to any third country without the prior written consent of the State Secretariat for Economic Affairs SECO of the Swiss Confederation;</w:t>
      </w:r>
    </w:p>
    <w:p w14:paraId="19A4CD0B" w14:textId="2D40D665" w:rsidR="007965A6" w:rsidRDefault="00D312F4" w:rsidP="007965A6">
      <w:pPr>
        <w:numPr>
          <w:ilvl w:val="0"/>
          <w:numId w:val="47"/>
        </w:numPr>
        <w:spacing w:after="100" w:line="240" w:lineRule="auto"/>
        <w:ind w:left="714" w:hanging="357"/>
        <w:rPr>
          <w:sz w:val="20"/>
          <w:szCs w:val="16"/>
          <w:lang w:val="en-NZ"/>
        </w:rPr>
      </w:pPr>
      <w:r w:rsidRPr="007965A6">
        <w:rPr>
          <w:sz w:val="20"/>
          <w:szCs w:val="16"/>
          <w:lang w:val="en-NZ"/>
        </w:rPr>
        <w:t>however, no consent is necessary for the reexport to the following countries: Argentina, Australia, Austria, Belgium, Bulgaria, Canada, Czech Republic, Denmark, Finland, France, Germany, Greece, Great Britain, Hungary, Ireland, Italy, Japan, Luxemburg, Netherlands, New Zealand, Norway, Poland, Portugal, Republic of Korea, Spain, Sweden, Turkey</w:t>
      </w:r>
      <w:r w:rsidR="00C07CAE">
        <w:rPr>
          <w:sz w:val="20"/>
          <w:szCs w:val="16"/>
          <w:lang w:val="en-NZ"/>
        </w:rPr>
        <w:t xml:space="preserve"> and </w:t>
      </w:r>
      <w:r w:rsidRPr="007965A6">
        <w:rPr>
          <w:sz w:val="20"/>
          <w:szCs w:val="16"/>
          <w:lang w:val="en-NZ"/>
        </w:rPr>
        <w:t>United States of America.</w:t>
      </w:r>
    </w:p>
    <w:p w14:paraId="625ADA30" w14:textId="77777777" w:rsidR="007965A6" w:rsidRPr="007965A6" w:rsidRDefault="007965A6" w:rsidP="007965A6">
      <w:pPr>
        <w:spacing w:before="0" w:line="240" w:lineRule="auto"/>
        <w:rPr>
          <w:sz w:val="16"/>
          <w:szCs w:val="16"/>
          <w:lang w:val="en-NZ"/>
        </w:rPr>
      </w:pPr>
    </w:p>
    <w:tbl>
      <w:tblPr>
        <w:tblW w:w="10084" w:type="dxa"/>
        <w:tblInd w:w="-590" w:type="dxa"/>
        <w:tblLayout w:type="fixed"/>
        <w:tblCellMar>
          <w:left w:w="70" w:type="dxa"/>
          <w:right w:w="70" w:type="dxa"/>
        </w:tblCellMar>
        <w:tblLook w:val="0000" w:firstRow="0" w:lastRow="0" w:firstColumn="0" w:lastColumn="0" w:noHBand="0" w:noVBand="0"/>
      </w:tblPr>
      <w:tblGrid>
        <w:gridCol w:w="4510"/>
        <w:gridCol w:w="5574"/>
      </w:tblGrid>
      <w:tr w:rsidR="00FE2593" w:rsidRPr="00C07CAE" w14:paraId="057F797E" w14:textId="77777777">
        <w:tc>
          <w:tcPr>
            <w:tcW w:w="4510" w:type="dxa"/>
          </w:tcPr>
          <w:p w14:paraId="5271504F" w14:textId="77777777" w:rsidR="00FE2593" w:rsidRDefault="00D312F4">
            <w:pPr>
              <w:tabs>
                <w:tab w:val="right" w:leader="dot" w:pos="9356"/>
              </w:tabs>
              <w:spacing w:before="100"/>
              <w:rPr>
                <w:b/>
                <w:bCs/>
                <w:sz w:val="20"/>
                <w:lang w:val="en-NZ"/>
              </w:rPr>
            </w:pPr>
            <w:r>
              <w:rPr>
                <w:b/>
                <w:bCs/>
                <w:sz w:val="20"/>
                <w:lang w:val="en-NZ"/>
              </w:rPr>
              <w:t>Place and date:</w:t>
            </w:r>
          </w:p>
        </w:tc>
        <w:tc>
          <w:tcPr>
            <w:tcW w:w="5574" w:type="dxa"/>
          </w:tcPr>
          <w:p w14:paraId="6022BD9D" w14:textId="77777777" w:rsidR="00FE2593" w:rsidRDefault="00D312F4">
            <w:pPr>
              <w:pStyle w:val="zzZustellvermerke"/>
              <w:tabs>
                <w:tab w:val="right" w:leader="dot" w:pos="9356"/>
              </w:tabs>
              <w:spacing w:before="100" w:line="260" w:lineRule="atLeast"/>
              <w:rPr>
                <w:bCs/>
                <w:szCs w:val="24"/>
                <w:lang w:val="en-NZ"/>
              </w:rPr>
            </w:pPr>
            <w:r>
              <w:rPr>
                <w:bCs/>
                <w:szCs w:val="24"/>
                <w:lang w:val="en-NZ"/>
              </w:rPr>
              <w:t>Original signature of the end-user or government official</w:t>
            </w:r>
          </w:p>
          <w:p w14:paraId="2FD124DA" w14:textId="77777777" w:rsidR="00FE2593" w:rsidRDefault="00D312F4">
            <w:pPr>
              <w:pStyle w:val="zzZustellvermerke"/>
              <w:tabs>
                <w:tab w:val="right" w:leader="dot" w:pos="9356"/>
              </w:tabs>
              <w:spacing w:before="100" w:line="260" w:lineRule="atLeast"/>
              <w:rPr>
                <w:bCs/>
                <w:szCs w:val="24"/>
                <w:lang w:val="en-NZ"/>
              </w:rPr>
            </w:pPr>
            <w:r>
              <w:rPr>
                <w:bCs/>
                <w:szCs w:val="24"/>
                <w:lang w:val="en-NZ"/>
              </w:rPr>
              <w:t>(Name and title of signer in block letters)</w:t>
            </w:r>
          </w:p>
        </w:tc>
      </w:tr>
      <w:tr w:rsidR="00FE2593" w14:paraId="43255B69" w14:textId="77777777">
        <w:tc>
          <w:tcPr>
            <w:tcW w:w="4510" w:type="dxa"/>
          </w:tcPr>
          <w:p w14:paraId="06649664" w14:textId="77777777" w:rsidR="00FE2593" w:rsidRDefault="00D312F4">
            <w:pPr>
              <w:tabs>
                <w:tab w:val="right" w:leader="dot" w:pos="9356"/>
              </w:tabs>
              <w:spacing w:before="100" w:after="100"/>
              <w:rPr>
                <w:sz w:val="20"/>
              </w:rPr>
            </w:pPr>
            <w:r>
              <w:rPr>
                <w:sz w:val="20"/>
              </w:rPr>
              <w:fldChar w:fldCharType="begin">
                <w:ffData>
                  <w:name w:val="Text9"/>
                  <w:enabled/>
                  <w:calcOnExit w:val="0"/>
                  <w:textInput/>
                </w:ffData>
              </w:fldChar>
            </w:r>
            <w:bookmarkStart w:id="11"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r>
              <w:rPr>
                <w:sz w:val="20"/>
              </w:rPr>
              <w:t xml:space="preserve"> </w:t>
            </w:r>
            <w:r>
              <w:rPr>
                <w:sz w:val="20"/>
              </w:rPr>
              <w:fldChar w:fldCharType="begin">
                <w:ffData>
                  <w:name w:val="Text11"/>
                  <w:enabled/>
                  <w:calcOnExit w:val="0"/>
                  <w:textInput/>
                </w:ffData>
              </w:fldChar>
            </w:r>
            <w:bookmarkStart w:id="12"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5574" w:type="dxa"/>
          </w:tcPr>
          <w:p w14:paraId="5BEA35F8" w14:textId="77777777" w:rsidR="00FE2593" w:rsidRDefault="00D312F4">
            <w:pPr>
              <w:tabs>
                <w:tab w:val="right" w:leader="dot" w:pos="9356"/>
              </w:tabs>
              <w:spacing w:before="100" w:after="100"/>
              <w:rPr>
                <w:sz w:val="20"/>
              </w:rPr>
            </w:pPr>
            <w:r>
              <w:rPr>
                <w:sz w:val="20"/>
              </w:rPr>
              <w:fldChar w:fldCharType="begin">
                <w:ffData>
                  <w:name w:val="Text10"/>
                  <w:enabled/>
                  <w:calcOnExit w:val="0"/>
                  <w:textInput/>
                </w:ffData>
              </w:fldChar>
            </w:r>
            <w:bookmarkStart w:id="13"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r w:rsidR="00FE2593" w14:paraId="7E579AFF" w14:textId="77777777">
        <w:tc>
          <w:tcPr>
            <w:tcW w:w="4510" w:type="dxa"/>
          </w:tcPr>
          <w:p w14:paraId="0B30AFB4" w14:textId="77777777" w:rsidR="00FE2593" w:rsidRDefault="00D312F4">
            <w:pPr>
              <w:pStyle w:val="zzZustellvermerke"/>
              <w:tabs>
                <w:tab w:val="right" w:leader="dot" w:pos="9356"/>
              </w:tabs>
              <w:spacing w:before="100" w:line="260" w:lineRule="atLeast"/>
              <w:rPr>
                <w:szCs w:val="24"/>
                <w:lang w:val="en-NZ"/>
              </w:rPr>
            </w:pPr>
            <w:r>
              <w:rPr>
                <w:szCs w:val="24"/>
                <w:lang w:val="en-NZ"/>
              </w:rPr>
              <w:t>Company stamp or official seal:</w:t>
            </w:r>
          </w:p>
          <w:p w14:paraId="65D136B9" w14:textId="77777777" w:rsidR="00FE2593" w:rsidRDefault="00FE2593">
            <w:pPr>
              <w:pStyle w:val="zzZustellvermerke"/>
              <w:tabs>
                <w:tab w:val="right" w:leader="dot" w:pos="9356"/>
              </w:tabs>
              <w:spacing w:before="100" w:line="260" w:lineRule="atLeast"/>
              <w:rPr>
                <w:szCs w:val="24"/>
                <w:lang w:val="en-NZ"/>
              </w:rPr>
            </w:pPr>
          </w:p>
          <w:p w14:paraId="262D491A" w14:textId="77777777" w:rsidR="00FE2593" w:rsidRDefault="00FE2593">
            <w:pPr>
              <w:pStyle w:val="zzZustellvermerke"/>
              <w:tabs>
                <w:tab w:val="right" w:leader="dot" w:pos="9356"/>
              </w:tabs>
              <w:spacing w:before="100" w:line="260" w:lineRule="atLeast"/>
              <w:rPr>
                <w:szCs w:val="24"/>
                <w:lang w:val="en-NZ"/>
              </w:rPr>
            </w:pPr>
          </w:p>
          <w:p w14:paraId="325A2185" w14:textId="77777777" w:rsidR="00FE2593" w:rsidRDefault="00FE2593">
            <w:pPr>
              <w:pStyle w:val="zzZustellvermerke"/>
              <w:tabs>
                <w:tab w:val="right" w:leader="dot" w:pos="9356"/>
              </w:tabs>
              <w:spacing w:before="100" w:line="260" w:lineRule="atLeast"/>
              <w:rPr>
                <w:szCs w:val="24"/>
                <w:lang w:val="en-NZ"/>
              </w:rPr>
            </w:pPr>
          </w:p>
        </w:tc>
        <w:tc>
          <w:tcPr>
            <w:tcW w:w="5574" w:type="dxa"/>
          </w:tcPr>
          <w:p w14:paraId="46C4B233" w14:textId="77777777" w:rsidR="00FE2593" w:rsidRDefault="00D312F4">
            <w:pPr>
              <w:pStyle w:val="zzZustellvermerke"/>
              <w:tabs>
                <w:tab w:val="right" w:leader="dot" w:pos="9356"/>
              </w:tabs>
              <w:spacing w:before="100" w:line="260" w:lineRule="atLeast"/>
              <w:rPr>
                <w:bCs/>
                <w:szCs w:val="24"/>
                <w:lang w:val="en-NZ"/>
              </w:rPr>
            </w:pPr>
            <w:r>
              <w:rPr>
                <w:bCs/>
                <w:szCs w:val="24"/>
                <w:lang w:val="en-NZ"/>
              </w:rPr>
              <w:t>Address of the end-user:</w:t>
            </w:r>
          </w:p>
          <w:p w14:paraId="02F521ED" w14:textId="77777777" w:rsidR="00FE2593" w:rsidRDefault="00D312F4">
            <w:pPr>
              <w:tabs>
                <w:tab w:val="right" w:leader="dot" w:pos="9356"/>
              </w:tabs>
              <w:spacing w:before="100"/>
              <w:rPr>
                <w:b/>
                <w:bCs/>
                <w:sz w:val="20"/>
                <w:lang w:val="en-NZ"/>
              </w:rPr>
            </w:pPr>
            <w:r>
              <w:rPr>
                <w:b/>
                <w:bCs/>
                <w:sz w:val="20"/>
                <w:lang w:val="en-NZ"/>
              </w:rPr>
              <w:fldChar w:fldCharType="begin">
                <w:ffData>
                  <w:name w:val="Text15"/>
                  <w:enabled/>
                  <w:calcOnExit w:val="0"/>
                  <w:textInput/>
                </w:ffData>
              </w:fldChar>
            </w:r>
            <w:bookmarkStart w:id="14" w:name="Text15"/>
            <w:r>
              <w:rPr>
                <w:b/>
                <w:bCs/>
                <w:sz w:val="20"/>
                <w:lang w:val="en-NZ"/>
              </w:rPr>
              <w:instrText xml:space="preserve"> FORMTEXT </w:instrText>
            </w:r>
            <w:r>
              <w:rPr>
                <w:b/>
                <w:bCs/>
                <w:sz w:val="20"/>
                <w:lang w:val="en-NZ"/>
              </w:rPr>
            </w:r>
            <w:r>
              <w:rPr>
                <w:b/>
                <w:bCs/>
                <w:sz w:val="20"/>
                <w:lang w:val="en-NZ"/>
              </w:rPr>
              <w:fldChar w:fldCharType="separate"/>
            </w:r>
            <w:r>
              <w:rPr>
                <w:b/>
                <w:bCs/>
                <w:noProof/>
                <w:sz w:val="20"/>
                <w:lang w:val="en-NZ"/>
              </w:rPr>
              <w:t> </w:t>
            </w:r>
            <w:r>
              <w:rPr>
                <w:b/>
                <w:bCs/>
                <w:noProof/>
                <w:sz w:val="20"/>
                <w:lang w:val="en-NZ"/>
              </w:rPr>
              <w:t> </w:t>
            </w:r>
            <w:r>
              <w:rPr>
                <w:b/>
                <w:bCs/>
                <w:noProof/>
                <w:sz w:val="20"/>
                <w:lang w:val="en-NZ"/>
              </w:rPr>
              <w:t> </w:t>
            </w:r>
            <w:r>
              <w:rPr>
                <w:b/>
                <w:bCs/>
                <w:noProof/>
                <w:sz w:val="20"/>
                <w:lang w:val="en-NZ"/>
              </w:rPr>
              <w:t> </w:t>
            </w:r>
            <w:r>
              <w:rPr>
                <w:b/>
                <w:bCs/>
                <w:noProof/>
                <w:sz w:val="20"/>
                <w:lang w:val="en-NZ"/>
              </w:rPr>
              <w:t> </w:t>
            </w:r>
            <w:r>
              <w:rPr>
                <w:b/>
                <w:bCs/>
                <w:sz w:val="20"/>
                <w:lang w:val="en-NZ"/>
              </w:rPr>
              <w:fldChar w:fldCharType="end"/>
            </w:r>
            <w:bookmarkEnd w:id="14"/>
          </w:p>
          <w:p w14:paraId="11233AF2" w14:textId="77777777" w:rsidR="00FE2593" w:rsidRDefault="00D312F4">
            <w:pPr>
              <w:tabs>
                <w:tab w:val="right" w:leader="dot" w:pos="9356"/>
              </w:tabs>
              <w:spacing w:before="100"/>
              <w:rPr>
                <w:b/>
                <w:bCs/>
                <w:sz w:val="20"/>
                <w:lang w:val="en-NZ"/>
              </w:rPr>
            </w:pPr>
            <w:r>
              <w:rPr>
                <w:b/>
                <w:bCs/>
                <w:sz w:val="20"/>
                <w:lang w:val="en-NZ"/>
              </w:rPr>
              <w:fldChar w:fldCharType="begin">
                <w:ffData>
                  <w:name w:val="Text16"/>
                  <w:enabled/>
                  <w:calcOnExit w:val="0"/>
                  <w:textInput/>
                </w:ffData>
              </w:fldChar>
            </w:r>
            <w:bookmarkStart w:id="15" w:name="Text16"/>
            <w:r>
              <w:rPr>
                <w:b/>
                <w:bCs/>
                <w:sz w:val="20"/>
                <w:lang w:val="en-NZ"/>
              </w:rPr>
              <w:instrText xml:space="preserve"> FORMTEXT </w:instrText>
            </w:r>
            <w:r>
              <w:rPr>
                <w:b/>
                <w:bCs/>
                <w:sz w:val="20"/>
                <w:lang w:val="en-NZ"/>
              </w:rPr>
            </w:r>
            <w:r>
              <w:rPr>
                <w:b/>
                <w:bCs/>
                <w:sz w:val="20"/>
                <w:lang w:val="en-NZ"/>
              </w:rPr>
              <w:fldChar w:fldCharType="separate"/>
            </w:r>
            <w:r>
              <w:rPr>
                <w:b/>
                <w:bCs/>
                <w:noProof/>
                <w:sz w:val="20"/>
                <w:lang w:val="en-NZ"/>
              </w:rPr>
              <w:t> </w:t>
            </w:r>
            <w:r>
              <w:rPr>
                <w:b/>
                <w:bCs/>
                <w:noProof/>
                <w:sz w:val="20"/>
                <w:lang w:val="en-NZ"/>
              </w:rPr>
              <w:t> </w:t>
            </w:r>
            <w:r>
              <w:rPr>
                <w:b/>
                <w:bCs/>
                <w:noProof/>
                <w:sz w:val="20"/>
                <w:lang w:val="en-NZ"/>
              </w:rPr>
              <w:t> </w:t>
            </w:r>
            <w:r>
              <w:rPr>
                <w:b/>
                <w:bCs/>
                <w:noProof/>
                <w:sz w:val="20"/>
                <w:lang w:val="en-NZ"/>
              </w:rPr>
              <w:t> </w:t>
            </w:r>
            <w:r>
              <w:rPr>
                <w:b/>
                <w:bCs/>
                <w:noProof/>
                <w:sz w:val="20"/>
                <w:lang w:val="en-NZ"/>
              </w:rPr>
              <w:t> </w:t>
            </w:r>
            <w:r>
              <w:rPr>
                <w:b/>
                <w:bCs/>
                <w:sz w:val="20"/>
                <w:lang w:val="en-NZ"/>
              </w:rPr>
              <w:fldChar w:fldCharType="end"/>
            </w:r>
            <w:bookmarkEnd w:id="15"/>
          </w:p>
          <w:p w14:paraId="0F991216" w14:textId="77777777" w:rsidR="00FE2593" w:rsidRDefault="00D312F4">
            <w:pPr>
              <w:tabs>
                <w:tab w:val="right" w:leader="dot" w:pos="9356"/>
              </w:tabs>
              <w:spacing w:before="100"/>
              <w:rPr>
                <w:b/>
                <w:bCs/>
                <w:sz w:val="20"/>
                <w:lang w:val="en-NZ"/>
              </w:rPr>
            </w:pPr>
            <w:r>
              <w:rPr>
                <w:b/>
                <w:bCs/>
                <w:sz w:val="20"/>
                <w:lang w:val="en-NZ"/>
              </w:rPr>
              <w:fldChar w:fldCharType="begin">
                <w:ffData>
                  <w:name w:val="Text17"/>
                  <w:enabled/>
                  <w:calcOnExit w:val="0"/>
                  <w:textInput/>
                </w:ffData>
              </w:fldChar>
            </w:r>
            <w:bookmarkStart w:id="16" w:name="Text17"/>
            <w:r>
              <w:rPr>
                <w:b/>
                <w:bCs/>
                <w:sz w:val="20"/>
                <w:lang w:val="en-NZ"/>
              </w:rPr>
              <w:instrText xml:space="preserve"> FORMTEXT </w:instrText>
            </w:r>
            <w:r>
              <w:rPr>
                <w:b/>
                <w:bCs/>
                <w:sz w:val="20"/>
                <w:lang w:val="en-NZ"/>
              </w:rPr>
            </w:r>
            <w:r>
              <w:rPr>
                <w:b/>
                <w:bCs/>
                <w:sz w:val="20"/>
                <w:lang w:val="en-NZ"/>
              </w:rPr>
              <w:fldChar w:fldCharType="separate"/>
            </w:r>
            <w:r>
              <w:rPr>
                <w:b/>
                <w:bCs/>
                <w:noProof/>
                <w:sz w:val="20"/>
                <w:lang w:val="en-NZ"/>
              </w:rPr>
              <w:t> </w:t>
            </w:r>
            <w:r>
              <w:rPr>
                <w:b/>
                <w:bCs/>
                <w:noProof/>
                <w:sz w:val="20"/>
                <w:lang w:val="en-NZ"/>
              </w:rPr>
              <w:t> </w:t>
            </w:r>
            <w:r>
              <w:rPr>
                <w:b/>
                <w:bCs/>
                <w:noProof/>
                <w:sz w:val="20"/>
                <w:lang w:val="en-NZ"/>
              </w:rPr>
              <w:t> </w:t>
            </w:r>
            <w:r>
              <w:rPr>
                <w:b/>
                <w:bCs/>
                <w:noProof/>
                <w:sz w:val="20"/>
                <w:lang w:val="en-NZ"/>
              </w:rPr>
              <w:t> </w:t>
            </w:r>
            <w:r>
              <w:rPr>
                <w:b/>
                <w:bCs/>
                <w:noProof/>
                <w:sz w:val="20"/>
                <w:lang w:val="en-NZ"/>
              </w:rPr>
              <w:t> </w:t>
            </w:r>
            <w:r>
              <w:rPr>
                <w:b/>
                <w:bCs/>
                <w:sz w:val="20"/>
                <w:lang w:val="en-NZ"/>
              </w:rPr>
              <w:fldChar w:fldCharType="end"/>
            </w:r>
            <w:bookmarkEnd w:id="16"/>
          </w:p>
        </w:tc>
      </w:tr>
    </w:tbl>
    <w:p w14:paraId="01E23402" w14:textId="77777777" w:rsidR="00FE2593" w:rsidRDefault="00FE2593" w:rsidP="00D260DD">
      <w:pPr>
        <w:pStyle w:val="Funotentext"/>
        <w:spacing w:before="180"/>
        <w:rPr>
          <w:szCs w:val="24"/>
          <w:lang w:val="en-NZ"/>
        </w:rPr>
      </w:pPr>
    </w:p>
    <w:sectPr w:rsidR="00FE2593" w:rsidSect="00D260DD">
      <w:headerReference w:type="default" r:id="rId9"/>
      <w:headerReference w:type="first" r:id="rId10"/>
      <w:footerReference w:type="first" r:id="rId11"/>
      <w:pgSz w:w="11906" w:h="16838" w:code="9"/>
      <w:pgMar w:top="1134" w:right="1134" w:bottom="1077" w:left="1701" w:header="0" w:footer="170" w:gutter="0"/>
      <w:paperSrc w:first="3" w:other="3"/>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1958A" w14:textId="77777777" w:rsidR="00FE2593" w:rsidRDefault="00D312F4">
      <w:r>
        <w:separator/>
      </w:r>
    </w:p>
  </w:endnote>
  <w:endnote w:type="continuationSeparator" w:id="0">
    <w:p w14:paraId="4999CBF1" w14:textId="77777777" w:rsidR="00FE2593" w:rsidRDefault="00D3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4253"/>
      <w:gridCol w:w="5029"/>
    </w:tblGrid>
    <w:tr w:rsidR="00FE2593" w14:paraId="48FD8276" w14:textId="77777777">
      <w:trPr>
        <w:trHeight w:val="539"/>
      </w:trPr>
      <w:tc>
        <w:tcPr>
          <w:tcW w:w="4253" w:type="dxa"/>
          <w:vAlign w:val="bottom"/>
        </w:tcPr>
        <w:p w14:paraId="5C9A0123" w14:textId="77777777" w:rsidR="00FE2593" w:rsidRDefault="00FE2593">
          <w:pPr>
            <w:pStyle w:val="zzPfad"/>
          </w:pPr>
        </w:p>
      </w:tc>
      <w:tc>
        <w:tcPr>
          <w:tcW w:w="5029" w:type="dxa"/>
        </w:tcPr>
        <w:p w14:paraId="1B2A8358" w14:textId="77777777" w:rsidR="00FE2593" w:rsidRDefault="00FE2593">
          <w:pPr>
            <w:pStyle w:val="Fuzeile"/>
          </w:pPr>
        </w:p>
      </w:tc>
    </w:tr>
  </w:tbl>
  <w:p w14:paraId="4082CB40" w14:textId="77777777" w:rsidR="00FE2593" w:rsidRDefault="00FE2593">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1DE82" w14:textId="77777777" w:rsidR="00FE2593" w:rsidRDefault="00D312F4">
      <w:r>
        <w:separator/>
      </w:r>
    </w:p>
  </w:footnote>
  <w:footnote w:type="continuationSeparator" w:id="0">
    <w:p w14:paraId="381FC504" w14:textId="77777777" w:rsidR="00FE2593" w:rsidRDefault="00D31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536"/>
      <w:gridCol w:w="4535"/>
    </w:tblGrid>
    <w:tr w:rsidR="00FE2593" w14:paraId="46213F00" w14:textId="77777777">
      <w:trPr>
        <w:trHeight w:val="340"/>
      </w:trPr>
      <w:tc>
        <w:tcPr>
          <w:tcW w:w="4634" w:type="dxa"/>
        </w:tcPr>
        <w:p w14:paraId="0A5FC9CE" w14:textId="77777777" w:rsidR="00FE2593" w:rsidRDefault="00D312F4">
          <w:pPr>
            <w:pStyle w:val="zzRef"/>
          </w:pPr>
          <w:r>
            <w:rPr>
              <w:b/>
              <w:bCs/>
            </w:rPr>
            <w:br/>
          </w:r>
        </w:p>
      </w:tc>
      <w:tc>
        <w:tcPr>
          <w:tcW w:w="4634" w:type="dxa"/>
        </w:tcPr>
        <w:p w14:paraId="17CD9D89" w14:textId="77777777" w:rsidR="00FE2593" w:rsidRDefault="00FE2593">
          <w:pPr>
            <w:pStyle w:val="Kopfzeile"/>
          </w:pPr>
        </w:p>
      </w:tc>
    </w:tr>
  </w:tbl>
  <w:p w14:paraId="047ABF9E" w14:textId="77777777" w:rsidR="00FE2593" w:rsidRDefault="00FE25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10" w:type="dxa"/>
      <w:tblLook w:val="01E0" w:firstRow="1" w:lastRow="1" w:firstColumn="1" w:lastColumn="1" w:noHBand="0" w:noVBand="0"/>
    </w:tblPr>
    <w:tblGrid>
      <w:gridCol w:w="4763"/>
      <w:gridCol w:w="4605"/>
    </w:tblGrid>
    <w:tr w:rsidR="00FE2593" w14:paraId="4E27DBB2" w14:textId="77777777">
      <w:trPr>
        <w:cantSplit/>
        <w:trHeight w:val="1843"/>
      </w:trPr>
      <w:tc>
        <w:tcPr>
          <w:tcW w:w="4763" w:type="dxa"/>
        </w:tcPr>
        <w:p w14:paraId="7F33DAA2" w14:textId="77777777" w:rsidR="00FE2593" w:rsidRDefault="00D858D6">
          <w:pPr>
            <w:pStyle w:val="Kopfzeile"/>
          </w:pPr>
          <w:r>
            <w:rPr>
              <w:lang w:eastAsia="de-CH"/>
            </w:rPr>
            <w:drawing>
              <wp:anchor distT="0" distB="0" distL="114300" distR="114300" simplePos="0" relativeHeight="251657728" behindDoc="0" locked="0" layoutInCell="1" allowOverlap="0" wp14:anchorId="30032854" wp14:editId="042EDF7C">
                <wp:simplePos x="0" y="0"/>
                <wp:positionH relativeFrom="column">
                  <wp:posOffset>-62230</wp:posOffset>
                </wp:positionH>
                <wp:positionV relativeFrom="paragraph">
                  <wp:posOffset>-11430</wp:posOffset>
                </wp:positionV>
                <wp:extent cx="1981200" cy="647700"/>
                <wp:effectExtent l="0" t="0" r="0" b="0"/>
                <wp:wrapNone/>
                <wp:docPr id="7" name="LogoCOL" descr="Logo_co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 descr="Logo_col" hidden="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pic:spPr>
                    </pic:pic>
                  </a:graphicData>
                </a:graphic>
                <wp14:sizeRelH relativeFrom="page">
                  <wp14:pctWidth>0</wp14:pctWidth>
                </wp14:sizeRelH>
                <wp14:sizeRelV relativeFrom="page">
                  <wp14:pctHeight>0</wp14:pctHeight>
                </wp14:sizeRelV>
              </wp:anchor>
            </w:drawing>
          </w:r>
        </w:p>
      </w:tc>
      <w:tc>
        <w:tcPr>
          <w:tcW w:w="4605" w:type="dxa"/>
        </w:tcPr>
        <w:p w14:paraId="03577B75" w14:textId="77777777" w:rsidR="00FE2593" w:rsidRDefault="00FE2593">
          <w:pPr>
            <w:pStyle w:val="zzKopfOE"/>
            <w:rPr>
              <w:lang w:val="de-DE"/>
            </w:rPr>
          </w:pPr>
        </w:p>
      </w:tc>
    </w:tr>
  </w:tbl>
  <w:p w14:paraId="6A240B3C" w14:textId="77777777" w:rsidR="00FE2593" w:rsidRDefault="00FE259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0ABD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0E95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A0F0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607E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3247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4E32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30CD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20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D46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ACB9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25579"/>
    <w:multiLevelType w:val="hybridMultilevel"/>
    <w:tmpl w:val="A5263B7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7C66DE"/>
    <w:multiLevelType w:val="singleLevel"/>
    <w:tmpl w:val="E2EE7F30"/>
    <w:lvl w:ilvl="0">
      <w:start w:val="1"/>
      <w:numFmt w:val="bullet"/>
      <w:lvlText w:val="-"/>
      <w:lvlJc w:val="left"/>
      <w:pPr>
        <w:tabs>
          <w:tab w:val="num" w:pos="360"/>
        </w:tabs>
        <w:ind w:left="357" w:hanging="357"/>
      </w:pPr>
      <w:rPr>
        <w:b w:val="0"/>
        <w:i w:val="0"/>
        <w:sz w:val="20"/>
      </w:rPr>
    </w:lvl>
  </w:abstractNum>
  <w:abstractNum w:abstractNumId="12"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7550E4"/>
    <w:multiLevelType w:val="hybridMultilevel"/>
    <w:tmpl w:val="3488A740"/>
    <w:lvl w:ilvl="0" w:tplc="D466D2DA">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BC29FE"/>
    <w:multiLevelType w:val="singleLevel"/>
    <w:tmpl w:val="E2EE7F30"/>
    <w:lvl w:ilvl="0">
      <w:start w:val="1"/>
      <w:numFmt w:val="bullet"/>
      <w:lvlText w:val="-"/>
      <w:lvlJc w:val="left"/>
      <w:pPr>
        <w:tabs>
          <w:tab w:val="num" w:pos="360"/>
        </w:tabs>
        <w:ind w:left="357" w:hanging="357"/>
      </w:pPr>
      <w:rPr>
        <w:b w:val="0"/>
        <w:i w:val="0"/>
        <w:sz w:val="20"/>
      </w:rPr>
    </w:lvl>
  </w:abstractNum>
  <w:abstractNum w:abstractNumId="15" w15:restartNumberingAfterBreak="0">
    <w:nsid w:val="1EAF62D0"/>
    <w:multiLevelType w:val="hybridMultilevel"/>
    <w:tmpl w:val="058C0B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1220EC"/>
    <w:multiLevelType w:val="singleLevel"/>
    <w:tmpl w:val="E2EE7F30"/>
    <w:lvl w:ilvl="0">
      <w:start w:val="1"/>
      <w:numFmt w:val="bullet"/>
      <w:lvlText w:val="-"/>
      <w:lvlJc w:val="left"/>
      <w:pPr>
        <w:tabs>
          <w:tab w:val="num" w:pos="360"/>
        </w:tabs>
        <w:ind w:left="357" w:hanging="357"/>
      </w:pPr>
      <w:rPr>
        <w:b w:val="0"/>
        <w:i w:val="0"/>
        <w:sz w:val="20"/>
      </w:rPr>
    </w:lvl>
  </w:abstractNum>
  <w:abstractNum w:abstractNumId="17"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C95A95"/>
    <w:multiLevelType w:val="singleLevel"/>
    <w:tmpl w:val="B552AA0A"/>
    <w:lvl w:ilvl="0">
      <w:start w:val="9"/>
      <w:numFmt w:val="decimal"/>
      <w:lvlText w:val="%1."/>
      <w:legacy w:legacy="1" w:legacySpace="0" w:legacyIndent="283"/>
      <w:lvlJc w:val="left"/>
      <w:pPr>
        <w:ind w:left="283" w:hanging="283"/>
      </w:pPr>
    </w:lvl>
  </w:abstractNum>
  <w:abstractNum w:abstractNumId="19" w15:restartNumberingAfterBreak="0">
    <w:nsid w:val="287722D4"/>
    <w:multiLevelType w:val="hybridMultilevel"/>
    <w:tmpl w:val="B4C0A27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EC470C"/>
    <w:multiLevelType w:val="hybridMultilevel"/>
    <w:tmpl w:val="B09279C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274E1A"/>
    <w:multiLevelType w:val="multilevel"/>
    <w:tmpl w:val="AE244F40"/>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3"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BA59DD"/>
    <w:multiLevelType w:val="hybridMultilevel"/>
    <w:tmpl w:val="71043FD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265F05"/>
    <w:multiLevelType w:val="hybridMultilevel"/>
    <w:tmpl w:val="3C18D8C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3F2A6CB3"/>
    <w:multiLevelType w:val="hybridMultilevel"/>
    <w:tmpl w:val="8DA699D8"/>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836C08"/>
    <w:multiLevelType w:val="hybridMultilevel"/>
    <w:tmpl w:val="8DA699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185AF7"/>
    <w:multiLevelType w:val="hybridMultilevel"/>
    <w:tmpl w:val="138E8FB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705C09"/>
    <w:multiLevelType w:val="singleLevel"/>
    <w:tmpl w:val="E2EE7F30"/>
    <w:lvl w:ilvl="0">
      <w:start w:val="1"/>
      <w:numFmt w:val="bullet"/>
      <w:lvlText w:val="-"/>
      <w:lvlJc w:val="left"/>
      <w:pPr>
        <w:tabs>
          <w:tab w:val="num" w:pos="360"/>
        </w:tabs>
        <w:ind w:left="357" w:hanging="357"/>
      </w:pPr>
      <w:rPr>
        <w:b w:val="0"/>
        <w:i w:val="0"/>
        <w:sz w:val="20"/>
      </w:rPr>
    </w:lvl>
  </w:abstractNum>
  <w:abstractNum w:abstractNumId="30" w15:restartNumberingAfterBreak="0">
    <w:nsid w:val="523D33C5"/>
    <w:multiLevelType w:val="hybridMultilevel"/>
    <w:tmpl w:val="84B2156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4726F76"/>
    <w:multiLevelType w:val="hybridMultilevel"/>
    <w:tmpl w:val="87460E3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CF1DC6"/>
    <w:multiLevelType w:val="singleLevel"/>
    <w:tmpl w:val="E4F8A39E"/>
    <w:lvl w:ilvl="0">
      <w:start w:val="1"/>
      <w:numFmt w:val="decimal"/>
      <w:lvlText w:val="%1."/>
      <w:legacy w:legacy="1" w:legacySpace="0" w:legacyIndent="283"/>
      <w:lvlJc w:val="left"/>
      <w:pPr>
        <w:ind w:left="283" w:hanging="283"/>
      </w:pPr>
    </w:lvl>
  </w:abstractNum>
  <w:abstractNum w:abstractNumId="34"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5"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36" w15:restartNumberingAfterBreak="0">
    <w:nsid w:val="6A4E7EDD"/>
    <w:multiLevelType w:val="hybridMultilevel"/>
    <w:tmpl w:val="4BC094C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721C77"/>
    <w:multiLevelType w:val="hybridMultilevel"/>
    <w:tmpl w:val="6E900486"/>
    <w:lvl w:ilvl="0" w:tplc="02DE6A7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2F006B"/>
    <w:multiLevelType w:val="hybridMultilevel"/>
    <w:tmpl w:val="4D6EE70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5"/>
  </w:num>
  <w:num w:numId="3">
    <w:abstractNumId w:val="39"/>
  </w:num>
  <w:num w:numId="4">
    <w:abstractNumId w:val="23"/>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22"/>
  </w:num>
  <w:num w:numId="12">
    <w:abstractNumId w:val="22"/>
  </w:num>
  <w:num w:numId="13">
    <w:abstractNumId w:val="22"/>
  </w:num>
  <w:num w:numId="14">
    <w:abstractNumId w:val="31"/>
  </w:num>
  <w:num w:numId="15">
    <w:abstractNumId w:val="19"/>
  </w:num>
  <w:num w:numId="16">
    <w:abstractNumId w:val="36"/>
  </w:num>
  <w:num w:numId="17">
    <w:abstractNumId w:val="10"/>
  </w:num>
  <w:num w:numId="18">
    <w:abstractNumId w:val="25"/>
  </w:num>
  <w:num w:numId="19">
    <w:abstractNumId w:val="21"/>
  </w:num>
  <w:num w:numId="20">
    <w:abstractNumId w:val="38"/>
  </w:num>
  <w:num w:numId="21">
    <w:abstractNumId w:val="24"/>
  </w:num>
  <w:num w:numId="22">
    <w:abstractNumId w:val="34"/>
  </w:num>
  <w:num w:numId="23">
    <w:abstractNumId w:val="20"/>
  </w:num>
  <w:num w:numId="24">
    <w:abstractNumId w:val="9"/>
  </w:num>
  <w:num w:numId="25">
    <w:abstractNumId w:val="7"/>
  </w:num>
  <w:num w:numId="26">
    <w:abstractNumId w:val="6"/>
  </w:num>
  <w:num w:numId="27">
    <w:abstractNumId w:val="5"/>
  </w:num>
  <w:num w:numId="28">
    <w:abstractNumId w:val="4"/>
  </w:num>
  <w:num w:numId="29">
    <w:abstractNumId w:val="32"/>
  </w:num>
  <w:num w:numId="30">
    <w:abstractNumId w:val="17"/>
  </w:num>
  <w:num w:numId="31">
    <w:abstractNumId w:val="8"/>
  </w:num>
  <w:num w:numId="32">
    <w:abstractNumId w:val="3"/>
  </w:num>
  <w:num w:numId="33">
    <w:abstractNumId w:val="2"/>
  </w:num>
  <w:num w:numId="34">
    <w:abstractNumId w:val="1"/>
  </w:num>
  <w:num w:numId="35">
    <w:abstractNumId w:val="0"/>
  </w:num>
  <w:num w:numId="36">
    <w:abstractNumId w:val="13"/>
  </w:num>
  <w:num w:numId="37">
    <w:abstractNumId w:val="37"/>
  </w:num>
  <w:num w:numId="38">
    <w:abstractNumId w:val="29"/>
  </w:num>
  <w:num w:numId="39">
    <w:abstractNumId w:val="16"/>
  </w:num>
  <w:num w:numId="40">
    <w:abstractNumId w:val="14"/>
  </w:num>
  <w:num w:numId="41">
    <w:abstractNumId w:val="11"/>
  </w:num>
  <w:num w:numId="42">
    <w:abstractNumId w:val="15"/>
  </w:num>
  <w:num w:numId="43">
    <w:abstractNumId w:val="28"/>
  </w:num>
  <w:num w:numId="44">
    <w:abstractNumId w:val="33"/>
  </w:num>
  <w:num w:numId="45">
    <w:abstractNumId w:val="18"/>
  </w:num>
  <w:num w:numId="46">
    <w:abstractNumId w:val="27"/>
  </w:num>
  <w:num w:numId="47">
    <w:abstractNumId w:val="26"/>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defaultTabStop w:val="709"/>
  <w:autoHyphenation/>
  <w:hyphenationZone w:val="425"/>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2F4"/>
    <w:rsid w:val="001F3BC2"/>
    <w:rsid w:val="00353D1A"/>
    <w:rsid w:val="006911EB"/>
    <w:rsid w:val="007965A6"/>
    <w:rsid w:val="00C07CAE"/>
    <w:rsid w:val="00CF1AA8"/>
    <w:rsid w:val="00D260DD"/>
    <w:rsid w:val="00D30A97"/>
    <w:rsid w:val="00D312F4"/>
    <w:rsid w:val="00D35986"/>
    <w:rsid w:val="00D371A9"/>
    <w:rsid w:val="00D858D6"/>
    <w:rsid w:val="00FE25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4679F"/>
  <w15:chartTrackingRefBased/>
  <w15:docId w15:val="{6810CD3C-5441-44D5-A893-183AB026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80" w:line="260" w:lineRule="atLeast"/>
    </w:pPr>
    <w:rPr>
      <w:rFonts w:ascii="Arial" w:hAnsi="Arial"/>
      <w:sz w:val="22"/>
      <w:szCs w:val="24"/>
      <w:lang w:eastAsia="en-US"/>
    </w:rPr>
  </w:style>
  <w:style w:type="paragraph" w:styleId="berschrift1">
    <w:name w:val="heading 1"/>
    <w:basedOn w:val="Standard"/>
    <w:next w:val="Standard"/>
    <w:qFormat/>
    <w:pPr>
      <w:keepNext/>
      <w:numPr>
        <w:numId w:val="5"/>
      </w:numPr>
      <w:tabs>
        <w:tab w:val="clear" w:pos="360"/>
        <w:tab w:val="left" w:pos="851"/>
      </w:tabs>
      <w:suppressAutoHyphens/>
      <w:spacing w:before="360"/>
      <w:ind w:left="851" w:hanging="851"/>
      <w:outlineLvl w:val="0"/>
    </w:pPr>
    <w:rPr>
      <w:b/>
      <w:bCs/>
      <w:sz w:val="28"/>
    </w:rPr>
  </w:style>
  <w:style w:type="paragraph" w:styleId="berschrift2">
    <w:name w:val="heading 2"/>
    <w:basedOn w:val="berschrift1"/>
    <w:next w:val="Standard"/>
    <w:qFormat/>
    <w:pPr>
      <w:numPr>
        <w:ilvl w:val="1"/>
        <w:numId w:val="6"/>
      </w:numPr>
      <w:tabs>
        <w:tab w:val="clear" w:pos="576"/>
      </w:tabs>
      <w:spacing w:before="240"/>
      <w:ind w:left="851" w:hanging="851"/>
      <w:outlineLvl w:val="1"/>
    </w:pPr>
    <w:rPr>
      <w:bCs w:val="0"/>
    </w:rPr>
  </w:style>
  <w:style w:type="paragraph" w:styleId="berschrift3">
    <w:name w:val="heading 3"/>
    <w:basedOn w:val="berschrift2"/>
    <w:next w:val="Standard"/>
    <w:qFormat/>
    <w:pPr>
      <w:numPr>
        <w:ilvl w:val="2"/>
        <w:numId w:val="7"/>
      </w:numPr>
      <w:tabs>
        <w:tab w:val="clear" w:pos="720"/>
      </w:tabs>
      <w:ind w:left="851" w:hanging="851"/>
      <w:outlineLvl w:val="2"/>
    </w:pPr>
    <w:rPr>
      <w:rFonts w:cs="Arial"/>
      <w:bCs/>
      <w:szCs w:val="26"/>
    </w:rPr>
  </w:style>
  <w:style w:type="paragraph" w:styleId="berschrift4">
    <w:name w:val="heading 4"/>
    <w:basedOn w:val="berschrift3"/>
    <w:next w:val="Standard"/>
    <w:qFormat/>
    <w:pPr>
      <w:numPr>
        <w:ilvl w:val="3"/>
        <w:numId w:val="8"/>
      </w:numPr>
      <w:tabs>
        <w:tab w:val="clear" w:pos="851"/>
        <w:tab w:val="clear" w:pos="1080"/>
        <w:tab w:val="left" w:pos="1429"/>
      </w:tabs>
      <w:ind w:left="1429" w:hanging="1429"/>
      <w:outlineLvl w:val="3"/>
    </w:pPr>
    <w:rPr>
      <w:bCs w:val="0"/>
      <w:sz w:val="24"/>
      <w:szCs w:val="28"/>
    </w:rPr>
  </w:style>
  <w:style w:type="paragraph" w:styleId="berschrift5">
    <w:name w:val="heading 5"/>
    <w:basedOn w:val="berschrift4"/>
    <w:next w:val="Standard"/>
    <w:qFormat/>
    <w:pPr>
      <w:numPr>
        <w:ilvl w:val="4"/>
        <w:numId w:val="9"/>
      </w:numPr>
      <w:tabs>
        <w:tab w:val="clear" w:pos="1440"/>
        <w:tab w:val="left" w:pos="1429"/>
      </w:tabs>
      <w:ind w:left="1429" w:hanging="1429"/>
      <w:outlineLvl w:val="4"/>
    </w:pPr>
    <w:rPr>
      <w:bCs/>
      <w:iCs/>
      <w:szCs w:val="26"/>
    </w:rPr>
  </w:style>
  <w:style w:type="paragraph" w:styleId="berschrift6">
    <w:name w:val="heading 6"/>
    <w:basedOn w:val="berschrift5"/>
    <w:next w:val="Standard"/>
    <w:qFormat/>
    <w:pPr>
      <w:numPr>
        <w:ilvl w:val="5"/>
        <w:numId w:val="10"/>
      </w:numPr>
      <w:tabs>
        <w:tab w:val="clear" w:pos="1440"/>
        <w:tab w:val="left" w:pos="1429"/>
      </w:tabs>
      <w:ind w:left="1429" w:hanging="1429"/>
      <w:outlineLvl w:val="5"/>
    </w:pPr>
    <w:rPr>
      <w:bCs w:val="0"/>
      <w:szCs w:val="22"/>
    </w:rPr>
  </w:style>
  <w:style w:type="paragraph" w:styleId="berschrift7">
    <w:name w:val="heading 7"/>
    <w:basedOn w:val="berschrift6"/>
    <w:next w:val="Standard"/>
    <w:qFormat/>
    <w:pPr>
      <w:numPr>
        <w:ilvl w:val="6"/>
        <w:numId w:val="11"/>
      </w:numPr>
      <w:tabs>
        <w:tab w:val="clear" w:pos="1296"/>
        <w:tab w:val="clear" w:pos="1429"/>
        <w:tab w:val="left" w:pos="1979"/>
      </w:tabs>
      <w:ind w:left="1979" w:hanging="1979"/>
      <w:outlineLvl w:val="6"/>
    </w:pPr>
    <w:rPr>
      <w:b w:val="0"/>
    </w:rPr>
  </w:style>
  <w:style w:type="paragraph" w:styleId="berschrift8">
    <w:name w:val="heading 8"/>
    <w:basedOn w:val="berschrift7"/>
    <w:next w:val="Standard"/>
    <w:qFormat/>
    <w:pPr>
      <w:numPr>
        <w:ilvl w:val="7"/>
        <w:numId w:val="12"/>
      </w:numPr>
      <w:tabs>
        <w:tab w:val="clear" w:pos="1440"/>
      </w:tabs>
      <w:ind w:left="1979" w:hanging="1979"/>
      <w:outlineLvl w:val="7"/>
    </w:pPr>
    <w:rPr>
      <w:iCs w:val="0"/>
    </w:rPr>
  </w:style>
  <w:style w:type="paragraph" w:styleId="berschrift9">
    <w:name w:val="heading 9"/>
    <w:basedOn w:val="berschrift8"/>
    <w:next w:val="Standard"/>
    <w:qFormat/>
    <w:pPr>
      <w:numPr>
        <w:ilvl w:val="8"/>
        <w:numId w:val="13"/>
      </w:numPr>
      <w:tabs>
        <w:tab w:val="clear" w:pos="1584"/>
      </w:tabs>
      <w:ind w:left="1979" w:hanging="1979"/>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semiHidden/>
    <w:rPr>
      <w:rFonts w:ascii="Arial" w:hAnsi="Arial"/>
      <w:sz w:val="18"/>
      <w:vertAlign w:val="superscript"/>
    </w:rPr>
  </w:style>
  <w:style w:type="paragraph" w:styleId="Fuzeile">
    <w:name w:val="footer"/>
    <w:semiHidden/>
    <w:pPr>
      <w:tabs>
        <w:tab w:val="center" w:pos="4320"/>
        <w:tab w:val="right" w:pos="8640"/>
      </w:tabs>
    </w:pPr>
    <w:rPr>
      <w:rFonts w:ascii="Arial" w:hAnsi="Arial"/>
      <w:noProof/>
      <w:sz w:val="15"/>
      <w:szCs w:val="24"/>
      <w:lang w:eastAsia="de-DE"/>
    </w:rPr>
  </w:style>
  <w:style w:type="paragraph" w:styleId="Kopfzeile">
    <w:name w:val="header"/>
    <w:basedOn w:val="Standard"/>
    <w:semiHidden/>
    <w:pPr>
      <w:spacing w:before="0" w:line="240" w:lineRule="auto"/>
    </w:pPr>
    <w:rPr>
      <w:noProof/>
      <w:sz w:val="15"/>
      <w:lang w:eastAsia="de-DE"/>
    </w:rPr>
  </w:style>
  <w:style w:type="paragraph" w:customStyle="1" w:styleId="ListeStrichI">
    <w:name w:val="Liste Strich I"/>
    <w:basedOn w:val="Standard"/>
    <w:pPr>
      <w:numPr>
        <w:numId w:val="1"/>
      </w:numPr>
      <w:tabs>
        <w:tab w:val="clear" w:pos="360"/>
        <w:tab w:val="left" w:pos="340"/>
      </w:tabs>
      <w:spacing w:before="120"/>
      <w:ind w:left="341"/>
    </w:pPr>
    <w:rPr>
      <w:szCs w:val="20"/>
      <w:lang w:eastAsia="de-DE"/>
    </w:rPr>
  </w:style>
  <w:style w:type="paragraph" w:customStyle="1" w:styleId="ListePunktI">
    <w:name w:val="Liste Punkt I"/>
    <w:basedOn w:val="ListeStrichI"/>
    <w:pPr>
      <w:numPr>
        <w:numId w:val="2"/>
      </w:numPr>
      <w:tabs>
        <w:tab w:val="clear" w:pos="360"/>
        <w:tab w:val="left" w:pos="340"/>
      </w:tabs>
      <w:ind w:left="341"/>
    </w:pPr>
  </w:style>
  <w:style w:type="paragraph" w:customStyle="1" w:styleId="ListeStrichII">
    <w:name w:val="Liste Strich II"/>
    <w:basedOn w:val="ListeStrichI"/>
    <w:pPr>
      <w:numPr>
        <w:numId w:val="3"/>
      </w:numPr>
      <w:tabs>
        <w:tab w:val="clear" w:pos="644"/>
        <w:tab w:val="left" w:pos="340"/>
        <w:tab w:val="left" w:pos="624"/>
      </w:tabs>
      <w:ind w:left="624"/>
    </w:pPr>
  </w:style>
  <w:style w:type="paragraph" w:customStyle="1" w:styleId="ListePunktII">
    <w:name w:val="Liste Punkt II"/>
    <w:basedOn w:val="ListeStrichII"/>
    <w:pPr>
      <w:numPr>
        <w:numId w:val="4"/>
      </w:numPr>
      <w:tabs>
        <w:tab w:val="clear" w:pos="644"/>
        <w:tab w:val="left" w:pos="624"/>
      </w:tabs>
      <w:ind w:left="624" w:hanging="284"/>
    </w:pPr>
  </w:style>
  <w:style w:type="character" w:styleId="Seitenzahl">
    <w:name w:val="page number"/>
    <w:basedOn w:val="Absatz-Standardschriftart"/>
    <w:semiHidden/>
    <w:rPr>
      <w:rFonts w:ascii="Arial" w:hAnsi="Arial"/>
      <w:noProof/>
      <w:sz w:val="15"/>
      <w:lang w:val="de-CH"/>
    </w:r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numPr>
        <w:numId w:val="0"/>
      </w:numPr>
      <w:tabs>
        <w:tab w:val="clear" w:pos="851"/>
      </w:tabs>
    </w:pPr>
    <w:rPr>
      <w:szCs w:val="20"/>
      <w:lang w:eastAsia="de-DE"/>
    </w:rPr>
  </w:style>
  <w:style w:type="paragraph" w:customStyle="1" w:styleId="TitelII">
    <w:name w:val="Titel II"/>
    <w:basedOn w:val="berschrift2"/>
    <w:next w:val="Standard"/>
    <w:pPr>
      <w:numPr>
        <w:ilvl w:val="0"/>
        <w:numId w:val="0"/>
      </w:numPr>
    </w:pPr>
    <w:rPr>
      <w:sz w:val="24"/>
      <w:szCs w:val="20"/>
      <w:lang w:eastAsia="de-DE"/>
    </w:rPr>
  </w:style>
  <w:style w:type="paragraph" w:styleId="Verzeichnis1">
    <w:name w:val="toc 1"/>
    <w:basedOn w:val="Standard"/>
    <w:next w:val="Standard"/>
    <w:semiHidden/>
    <w:pPr>
      <w:tabs>
        <w:tab w:val="right" w:pos="9344"/>
      </w:tabs>
      <w:suppressAutoHyphens/>
      <w:spacing w:before="60"/>
      <w:ind w:left="624" w:hanging="624"/>
    </w:pPr>
    <w:rPr>
      <w:noProof/>
    </w:rPr>
  </w:style>
  <w:style w:type="paragraph" w:styleId="Verzeichnis2">
    <w:name w:val="toc 2"/>
    <w:basedOn w:val="Verzeichnis1"/>
    <w:next w:val="Standard"/>
    <w:semiHidden/>
  </w:style>
  <w:style w:type="paragraph" w:styleId="Verzeichnis3">
    <w:name w:val="toc 3"/>
    <w:basedOn w:val="Verzeichnis2"/>
    <w:next w:val="Standard"/>
    <w:semiHidden/>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Kopfzeile"/>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Fuzeile"/>
    <w:pPr>
      <w:spacing w:line="160" w:lineRule="exact"/>
    </w:pPr>
    <w:rPr>
      <w:bCs/>
      <w:sz w:val="12"/>
      <w:lang w:val="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semiHidden/>
    <w:rPr>
      <w:color w:val="0000FF"/>
      <w:u w:val="single"/>
    </w:rPr>
  </w:style>
  <w:style w:type="paragraph" w:customStyle="1" w:styleId="Liste1">
    <w:name w:val="Liste 1)"/>
    <w:pPr>
      <w:numPr>
        <w:numId w:val="29"/>
      </w:numPr>
      <w:tabs>
        <w:tab w:val="clear" w:pos="360"/>
      </w:tabs>
      <w:spacing w:before="120" w:line="260" w:lineRule="exact"/>
      <w:ind w:left="567" w:hanging="510"/>
    </w:pPr>
    <w:rPr>
      <w:rFonts w:ascii="Arial" w:hAnsi="Arial"/>
      <w:sz w:val="22"/>
      <w:lang w:val="de-DE" w:eastAsia="en-US"/>
    </w:rPr>
  </w:style>
  <w:style w:type="paragraph" w:customStyle="1" w:styleId="Listea">
    <w:name w:val="Liste a)"/>
    <w:pPr>
      <w:numPr>
        <w:numId w:val="30"/>
      </w:numPr>
      <w:tabs>
        <w:tab w:val="clear" w:pos="417"/>
      </w:tabs>
      <w:spacing w:before="120" w:line="260" w:lineRule="exact"/>
      <w:ind w:left="567" w:hanging="510"/>
    </w:pPr>
    <w:rPr>
      <w:rFonts w:ascii="Arial" w:hAnsi="Arial"/>
      <w:sz w:val="22"/>
      <w:lang w:val="en-GB" w:eastAsia="en-US"/>
    </w:rPr>
  </w:style>
  <w:style w:type="paragraph" w:styleId="Beschriftung">
    <w:name w:val="caption"/>
    <w:basedOn w:val="Standard"/>
    <w:next w:val="Standard"/>
    <w:qFormat/>
    <w:pPr>
      <w:spacing w:after="60"/>
    </w:pPr>
    <w:rPr>
      <w:bCs/>
      <w:szCs w:val="20"/>
    </w:rPr>
  </w:style>
  <w:style w:type="paragraph" w:styleId="Dokumentstruktur">
    <w:name w:val="Document Map"/>
    <w:basedOn w:val="Standard"/>
    <w:semiHidden/>
    <w:pPr>
      <w:shd w:val="clear" w:color="auto" w:fill="000080"/>
    </w:pPr>
    <w:rPr>
      <w:rFonts w:ascii="Tahoma" w:hAnsi="Tahoma" w:cs="Tahoma"/>
    </w:rPr>
  </w:style>
  <w:style w:type="paragraph" w:styleId="Textkrper">
    <w:name w:val="Body Text"/>
    <w:basedOn w:val="Standard"/>
    <w:semiHidden/>
    <w:pPr>
      <w:spacing w:before="0" w:line="240" w:lineRule="auto"/>
    </w:pPr>
    <w:rPr>
      <w:b/>
      <w:sz w:val="24"/>
      <w:szCs w:val="20"/>
      <w:lang w:eastAsia="de-DE"/>
    </w:rPr>
  </w:style>
  <w:style w:type="paragraph" w:styleId="Abbildungsverzeichnis">
    <w:name w:val="table of figures"/>
    <w:basedOn w:val="Standard"/>
    <w:next w:val="Standard"/>
    <w:semiHidden/>
    <w:pPr>
      <w:tabs>
        <w:tab w:val="right" w:pos="9344"/>
      </w:tabs>
    </w:pPr>
  </w:style>
  <w:style w:type="paragraph" w:customStyle="1" w:styleId="StandardEinzug">
    <w:name w:val="Standard / Einzug"/>
    <w:basedOn w:val="Standard"/>
    <w:pPr>
      <w:spacing w:before="0" w:line="240" w:lineRule="auto"/>
      <w:ind w:left="709"/>
    </w:pPr>
    <w:rPr>
      <w:sz w:val="20"/>
      <w:szCs w:val="20"/>
      <w:lang w:val="fr-FR" w:eastAsia="de-DE"/>
    </w:rPr>
  </w:style>
  <w:style w:type="paragraph" w:styleId="Textkrper-Zeileneinzug">
    <w:name w:val="Body Text Indent"/>
    <w:basedOn w:val="Standard"/>
    <w:semiHidden/>
    <w:pPr>
      <w:spacing w:before="0" w:line="240" w:lineRule="auto"/>
      <w:ind w:left="426"/>
    </w:pPr>
    <w:rPr>
      <w:sz w:val="20"/>
      <w:szCs w:val="20"/>
      <w:lang w:eastAsia="de-DE"/>
    </w:rPr>
  </w:style>
  <w:style w:type="paragraph" w:customStyle="1" w:styleId="Textkrper21">
    <w:name w:val="Textkörper 21"/>
    <w:basedOn w:val="Standard"/>
    <w:pPr>
      <w:widowControl w:val="0"/>
      <w:spacing w:before="0" w:line="360" w:lineRule="auto"/>
      <w:ind w:left="425" w:hanging="425"/>
    </w:pPr>
    <w:rPr>
      <w:color w:val="000000"/>
      <w:sz w:val="20"/>
      <w:szCs w:val="20"/>
      <w:lang w:val="de-DE" w:eastAsia="de-DE"/>
    </w:rPr>
  </w:style>
  <w:style w:type="paragraph" w:customStyle="1" w:styleId="Textkrper-Einzug21">
    <w:name w:val="Textkörper-Einzug 21"/>
    <w:basedOn w:val="Standard"/>
    <w:pPr>
      <w:widowControl w:val="0"/>
      <w:spacing w:before="0" w:line="480" w:lineRule="auto"/>
      <w:ind w:left="340" w:hanging="340"/>
    </w:pPr>
    <w:rPr>
      <w:color w:val="000000"/>
      <w:sz w:val="20"/>
      <w:szCs w:val="20"/>
      <w:lang w:val="de-DE" w:eastAsia="de-DE"/>
    </w:rPr>
  </w:style>
  <w:style w:type="paragraph" w:styleId="Listenabsatz">
    <w:name w:val="List Paragraph"/>
    <w:basedOn w:val="Standard"/>
    <w:uiPriority w:val="34"/>
    <w:qFormat/>
    <w:rsid w:val="007965A6"/>
    <w:pPr>
      <w:spacing w:before="0" w:after="180"/>
      <w:ind w:left="720"/>
      <w:contextualSpacing/>
    </w:pPr>
  </w:style>
  <w:style w:type="paragraph" w:styleId="Sprechblasentext">
    <w:name w:val="Balloon Text"/>
    <w:basedOn w:val="Standard"/>
    <w:link w:val="SprechblasentextZchn"/>
    <w:uiPriority w:val="99"/>
    <w:semiHidden/>
    <w:unhideWhenUsed/>
    <w:rsid w:val="00D35986"/>
    <w:pPr>
      <w:spacing w:before="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598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DEB91-9E7E-46A6-A9D1-AA9C0E397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2033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Merkblatt Ausfuhr von Werkzeugmaschinen und Koordinaten-messmaschinen</vt:lpstr>
    </vt:vector>
  </TitlesOfParts>
  <Company>SECO</Company>
  <LinksUpToDate>false</LinksUpToDate>
  <CharactersWithSpaces>2351</CharactersWithSpaces>
  <SharedDoc>false</SharedDoc>
  <HLinks>
    <vt:vector size="6" baseType="variant">
      <vt:variant>
        <vt:i4>983099</vt:i4>
      </vt:variant>
      <vt:variant>
        <vt:i4>-1</vt:i4>
      </vt:variant>
      <vt:variant>
        <vt:i4>1031</vt:i4>
      </vt:variant>
      <vt:variant>
        <vt:i4>1</vt:i4>
      </vt:variant>
      <vt:variant>
        <vt:lpwstr>Logo_col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Ausfuhr von Werkzeugmaschinen und Koordinaten-messmaschinen</dc:title>
  <dc:subject/>
  <dc:creator>Jürgen Böhler</dc:creator>
  <cp:keywords/>
  <dc:description>Vorlage erstellt von Jörg Grabinski_x000d_
Abgenommen durch Fachstelle CD-Bund_x000d_
am 24.10.2006</dc:description>
  <cp:lastModifiedBy>Böhler-Royett Marcano Jürgen SECO</cp:lastModifiedBy>
  <cp:revision>2</cp:revision>
  <cp:lastPrinted>2008-03-03T16:37:00Z</cp:lastPrinted>
  <dcterms:created xsi:type="dcterms:W3CDTF">2023-08-02T13:00:00Z</dcterms:created>
  <dcterms:modified xsi:type="dcterms:W3CDTF">2023-08-02T13:00:00Z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2008-02-07/466</vt:lpwstr>
  </property>
  <property fmtid="{D5CDD505-2E9C-101B-9397-08002B2CF9AE}" pid="3" name="FSC#EVDCFG@15.1400:DossierBarCode">
    <vt:lpwstr>*COO.2101.104.7.7995*</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COO.2101.104.5.1123701</vt:lpwstr>
  </property>
  <property fmtid="{D5CDD505-2E9C-101B-9397-08002B2CF9AE}" pid="11" name="FSC#COOELAK@1.1001:Subject">
    <vt:lpwstr/>
  </property>
  <property fmtid="{D5CDD505-2E9C-101B-9397-08002B2CF9AE}" pid="12" name="FSC#COOELAK@1.1001:FileReference">
    <vt:lpwstr>CD-Bund: Formulare / Vorlagen (843.0/2006/01541)</vt:lpwstr>
  </property>
  <property fmtid="{D5CDD505-2E9C-101B-9397-08002B2CF9AE}" pid="13" name="FSC#COOELAK@1.1001:FileRefYear">
    <vt:lpwstr>2006</vt:lpwstr>
  </property>
  <property fmtid="{D5CDD505-2E9C-101B-9397-08002B2CF9AE}" pid="14" name="FSC#COOELAK@1.1001:FileRefOrdinal">
    <vt:lpwstr>1541</vt:lpwstr>
  </property>
  <property fmtid="{D5CDD505-2E9C-101B-9397-08002B2CF9AE}" pid="15" name="FSC#COOELAK@1.1001:FileRefOU">
    <vt:lpwstr>BWIP /seco</vt:lpwstr>
  </property>
  <property fmtid="{D5CDD505-2E9C-101B-9397-08002B2CF9AE}" pid="16" name="FSC#COOELAK@1.1001:Organization">
    <vt:lpwstr/>
  </property>
  <property fmtid="{D5CDD505-2E9C-101B-9397-08002B2CF9AE}" pid="17" name="FSC#COOELAK@1.1001:Owner">
    <vt:lpwstr> seco Boehler</vt:lpwstr>
  </property>
  <property fmtid="{D5CDD505-2E9C-101B-9397-08002B2CF9AE}" pid="18" name="FSC#COOELAK@1.1001:OwnerExtension">
    <vt:lpwstr>+41 (31) 322 23 39</vt:lpwstr>
  </property>
  <property fmtid="{D5CDD505-2E9C-101B-9397-08002B2CF9AE}" pid="19" name="FSC#COOELAK@1.1001:OwnerFaxExtension">
    <vt:lpwstr>+41 (31) 324 95 32</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Exportkontrollen / Industrieprodukte (BWIP /seco)</vt:lpwstr>
  </property>
  <property fmtid="{D5CDD505-2E9C-101B-9397-08002B2CF9AE}" pid="25" name="FSC#COOELAK@1.1001:CreatedAt">
    <vt:lpwstr>07.02.2008 18:11:04</vt:lpwstr>
  </property>
  <property fmtid="{D5CDD505-2E9C-101B-9397-08002B2CF9AE}" pid="26" name="FSC#COOELAK@1.1001:OU">
    <vt:lpwstr>Exportkontrollen / Industrieprodukte (BWIP /seco)</vt:lpwstr>
  </property>
  <property fmtid="{D5CDD505-2E9C-101B-9397-08002B2CF9AE}" pid="27" name="FSC#COOELAK@1.1001:Priority">
    <vt:lpwstr/>
  </property>
  <property fmtid="{D5CDD505-2E9C-101B-9397-08002B2CF9AE}" pid="28" name="FSC#COOELAK@1.1001:ObjBarCode">
    <vt:lpwstr>*COO.2101.104.5.1123701*</vt:lpwstr>
  </property>
  <property fmtid="{D5CDD505-2E9C-101B-9397-08002B2CF9AE}" pid="29" name="FSC#COOELAK@1.1001:RefBarCode">
    <vt:lpwstr>*Statement of End-use (ES)*</vt:lpwstr>
  </property>
  <property fmtid="{D5CDD505-2E9C-101B-9397-08002B2CF9AE}" pid="30" name="FSC#COOELAK@1.1001:FileRefBarCode">
    <vt:lpwstr>*CD-Bund: Formulare / Vorlagen (843.0/2006/01541)*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843.0</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843.0</vt:lpwstr>
  </property>
  <property fmtid="{D5CDD505-2E9C-101B-9397-08002B2CF9AE}" pid="50" name="FSC#EVDCFG@15.1400:Dossierref">
    <vt:lpwstr>843.0/2006/01541</vt:lpwstr>
  </property>
  <property fmtid="{D5CDD505-2E9C-101B-9397-08002B2CF9AE}" pid="51" name="FSC#EVDCFG@15.1400:FileRespEmail">
    <vt:lpwstr>juergen.boehler@seco.admin.ch</vt:lpwstr>
  </property>
  <property fmtid="{D5CDD505-2E9C-101B-9397-08002B2CF9AE}" pid="52" name="FSC#EVDCFG@15.1400:FileRespFax">
    <vt:lpwstr>+41 (31) 324 95 32</vt:lpwstr>
  </property>
  <property fmtid="{D5CDD505-2E9C-101B-9397-08002B2CF9AE}" pid="53" name="FSC#EVDCFG@15.1400:FileRespHome">
    <vt:lpwstr>Bern</vt:lpwstr>
  </property>
  <property fmtid="{D5CDD505-2E9C-101B-9397-08002B2CF9AE}" pid="54" name="FSC#EVDCFG@15.1400:FileResponsible">
    <vt:lpwstr>Jürgen Boehler</vt:lpwstr>
  </property>
  <property fmtid="{D5CDD505-2E9C-101B-9397-08002B2CF9AE}" pid="55" name="FSC#EVDCFG@15.1400:FileRespOrg">
    <vt:lpwstr>Exportkontrollen / Industrieprodukte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boj</vt:lpwstr>
  </property>
  <property fmtid="{D5CDD505-2E9C-101B-9397-08002B2CF9AE}" pid="60" name="FSC#EVDCFG@15.1400:FileRespStreet">
    <vt:lpwstr>Effingerstrasse 27</vt:lpwstr>
  </property>
  <property fmtid="{D5CDD505-2E9C-101B-9397-08002B2CF9AE}" pid="61" name="FSC#EVDCFG@15.1400:FileRespTel">
    <vt:lpwstr>+41 (31) 322 23 39</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Neue ES und VE (2008)</vt:lpwstr>
  </property>
  <property fmtid="{D5CDD505-2E9C-101B-9397-08002B2CF9AE}" pid="76" name="FSC#EVDCFG@15.1400:UserFunction">
    <vt:lpwstr/>
  </property>
  <property fmtid="{D5CDD505-2E9C-101B-9397-08002B2CF9AE}" pid="77" name="FSC#EVDCFG@15.1400:SalutationEnglish">
    <vt:lpwstr>Bilateral Economic Relations_x000d_
Export Controls / Industrial Products</vt:lpwstr>
  </property>
  <property fmtid="{D5CDD505-2E9C-101B-9397-08002B2CF9AE}" pid="78" name="FSC#EVDCFG@15.1400:SalutationFrench">
    <vt:lpwstr>Relations économiques bilatérales_x000d_
Contrôles à l'exportation / Produits industriels</vt:lpwstr>
  </property>
  <property fmtid="{D5CDD505-2E9C-101B-9397-08002B2CF9AE}" pid="79" name="FSC#EVDCFG@15.1400:SalutationGerman">
    <vt:lpwstr>Bilaterale Wirtschaftsbeziehungen_x000d_
Exportkontrollen / Industrieprodukte</vt:lpwstr>
  </property>
  <property fmtid="{D5CDD505-2E9C-101B-9397-08002B2CF9AE}" pid="80" name="FSC#EVDCFG@15.1400:SalutationItalian">
    <vt:lpwstr>Relazioni economiche bilaterali_x000d_
Controlli all'esportazione / Prodotti industriali</vt:lpwstr>
  </property>
  <property fmtid="{D5CDD505-2E9C-101B-9397-08002B2CF9AE}" pid="81" name="FSC#EVDCFG@15.1400:SalutationEnglishUser">
    <vt:lpwstr>Head of Division Export Controls / Industrial Products</vt:lpwstr>
  </property>
  <property fmtid="{D5CDD505-2E9C-101B-9397-08002B2CF9AE}" pid="82" name="FSC#EVDCFG@15.1400:SalutationFrenchUser">
    <vt:lpwstr>Chef de secteur Contrôles à l'exportation / Produits industriels</vt:lpwstr>
  </property>
  <property fmtid="{D5CDD505-2E9C-101B-9397-08002B2CF9AE}" pid="83" name="FSC#EVDCFG@15.1400:SalutationGermanUser">
    <vt:lpwstr>Leiter Exportkontrollen / Industrieprodukte</vt:lpwstr>
  </property>
  <property fmtid="{D5CDD505-2E9C-101B-9397-08002B2CF9AE}" pid="84" name="FSC#EVDCFG@15.1400:SalutationItalianUser">
    <vt:lpwstr/>
  </property>
  <property fmtid="{D5CDD505-2E9C-101B-9397-08002B2CF9AE}" pid="85" name="FSC#EVDCFG@15.1400:FileRespOrgShortname">
    <vt:lpwstr>BWIP /seco</vt:lpwstr>
  </property>
</Properties>
</file>